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C1" w:rsidRDefault="00010EC1" w:rsidP="00AC6A55">
      <w:pPr>
        <w:pStyle w:val="NoSpacing"/>
        <w:rPr>
          <w:rFonts w:ascii="Times New Roman" w:hAnsi="Times New Roman"/>
          <w:sz w:val="24"/>
          <w:szCs w:val="24"/>
        </w:rPr>
      </w:pPr>
    </w:p>
    <w:p w:rsidR="00010EC1" w:rsidRDefault="00010EC1" w:rsidP="0023497A">
      <w:pPr>
        <w:pStyle w:val="NoSpacing"/>
        <w:jc w:val="center"/>
        <w:rPr>
          <w:rFonts w:ascii="Times New Roman" w:hAnsi="Times New Roman"/>
          <w:sz w:val="24"/>
          <w:szCs w:val="24"/>
        </w:rPr>
      </w:pPr>
    </w:p>
    <w:tbl>
      <w:tblPr>
        <w:tblpPr w:leftFromText="180" w:rightFromText="180" w:vertAnchor="page" w:horzAnchor="margin" w:tblpXSpec="center" w:tblpY="952"/>
        <w:tblW w:w="0" w:type="auto"/>
        <w:tblBorders>
          <w:bottom w:val="thinThickMediumGap" w:sz="18" w:space="0" w:color="auto"/>
        </w:tblBorders>
        <w:tblLayout w:type="fixed"/>
        <w:tblLook w:val="0000"/>
      </w:tblPr>
      <w:tblGrid>
        <w:gridCol w:w="4788"/>
        <w:gridCol w:w="1403"/>
        <w:gridCol w:w="4489"/>
      </w:tblGrid>
      <w:tr w:rsidR="00010EC1" w:rsidRPr="00AC6A55" w:rsidTr="00CE6CF7">
        <w:trPr>
          <w:trHeight w:val="1977"/>
        </w:trPr>
        <w:tc>
          <w:tcPr>
            <w:tcW w:w="4788" w:type="dxa"/>
            <w:tcBorders>
              <w:top w:val="nil"/>
              <w:left w:val="nil"/>
              <w:bottom w:val="thinThickMediumGap" w:sz="18" w:space="0" w:color="auto"/>
              <w:right w:val="nil"/>
            </w:tcBorders>
          </w:tcPr>
          <w:p w:rsidR="00010EC1" w:rsidRPr="00AC6A55" w:rsidRDefault="00010EC1" w:rsidP="00CE6CF7">
            <w:pPr>
              <w:jc w:val="center"/>
              <w:rPr>
                <w:rFonts w:ascii="Times New Roman" w:hAnsi="Times New Roman"/>
                <w:b/>
                <w:bCs/>
              </w:rPr>
            </w:pPr>
          </w:p>
          <w:p w:rsidR="00010EC1" w:rsidRPr="00AC6A55" w:rsidRDefault="00010EC1" w:rsidP="00CE6CF7">
            <w:pPr>
              <w:jc w:val="center"/>
              <w:rPr>
                <w:rFonts w:ascii="Times New Roman" w:hAnsi="Times New Roman"/>
                <w:b/>
                <w:bCs/>
                <w:lang w:eastAsia="ar-SA"/>
              </w:rPr>
            </w:pPr>
            <w:r w:rsidRPr="00AC6A55">
              <w:rPr>
                <w:rFonts w:ascii="Times New Roman" w:hAnsi="Times New Roman"/>
                <w:b/>
                <w:bCs/>
              </w:rPr>
              <w:t>БАШKОРТОСТАН РЕСПУБЛИКА</w:t>
            </w:r>
            <w:r w:rsidRPr="00AC6A55">
              <w:rPr>
                <w:rFonts w:ascii="Times New Roman" w:hAnsi="Times New Roman"/>
                <w:b/>
                <w:bCs/>
                <w:lang w:val="ba-RU"/>
              </w:rPr>
              <w:t>Һ</w:t>
            </w:r>
            <w:r w:rsidRPr="00AC6A55">
              <w:rPr>
                <w:rFonts w:ascii="Times New Roman" w:hAnsi="Times New Roman"/>
                <w:b/>
                <w:bCs/>
              </w:rPr>
              <w:t>Ы</w:t>
            </w:r>
          </w:p>
          <w:p w:rsidR="00010EC1" w:rsidRPr="00AC6A55" w:rsidRDefault="00010EC1" w:rsidP="00CE6CF7">
            <w:pPr>
              <w:jc w:val="center"/>
              <w:rPr>
                <w:rFonts w:ascii="Times New Roman" w:hAnsi="Times New Roman"/>
                <w:b/>
                <w:bCs/>
                <w:color w:val="000000"/>
                <w:spacing w:val="8"/>
              </w:rPr>
            </w:pPr>
            <w:r w:rsidRPr="00AC6A55">
              <w:rPr>
                <w:rFonts w:ascii="Times New Roman" w:hAnsi="Times New Roman"/>
                <w:b/>
                <w:bCs/>
                <w:color w:val="000000"/>
                <w:spacing w:val="8"/>
              </w:rPr>
              <w:t xml:space="preserve">ЯНАУЫЛ  РАЙОНЫ </w:t>
            </w:r>
          </w:p>
          <w:p w:rsidR="00010EC1" w:rsidRPr="00AC6A55" w:rsidRDefault="00010EC1" w:rsidP="00CE6CF7">
            <w:pPr>
              <w:jc w:val="center"/>
              <w:rPr>
                <w:rFonts w:ascii="Times New Roman" w:hAnsi="Times New Roman"/>
                <w:b/>
                <w:bCs/>
                <w:color w:val="000000"/>
                <w:spacing w:val="8"/>
                <w:lang w:val="ba-RU"/>
              </w:rPr>
            </w:pPr>
            <w:r w:rsidRPr="00AC6A55">
              <w:rPr>
                <w:rFonts w:ascii="Times New Roman" w:hAnsi="Times New Roman"/>
                <w:b/>
                <w:bCs/>
                <w:color w:val="000000"/>
                <w:spacing w:val="8"/>
              </w:rPr>
              <w:t>МУНИЦИПАЛЬ РАЙОНЫНЫ</w:t>
            </w:r>
            <w:r w:rsidRPr="00AC6A55">
              <w:rPr>
                <w:rFonts w:ascii="Times New Roman" w:hAnsi="Times New Roman"/>
                <w:b/>
                <w:bCs/>
                <w:color w:val="000000"/>
                <w:spacing w:val="8"/>
                <w:lang w:val="ba-RU"/>
              </w:rPr>
              <w:t>Ң</w:t>
            </w:r>
          </w:p>
          <w:p w:rsidR="00010EC1" w:rsidRPr="00AC6A55" w:rsidRDefault="00010EC1" w:rsidP="00CE6CF7">
            <w:pPr>
              <w:jc w:val="center"/>
              <w:rPr>
                <w:rFonts w:ascii="Times New Roman" w:hAnsi="Times New Roman"/>
                <w:b/>
                <w:bCs/>
                <w:color w:val="000000"/>
                <w:spacing w:val="8"/>
              </w:rPr>
            </w:pPr>
            <w:r w:rsidRPr="00AC6A55">
              <w:rPr>
                <w:rFonts w:ascii="Times New Roman" w:hAnsi="Times New Roman"/>
                <w:b/>
                <w:bCs/>
                <w:color w:val="000000"/>
                <w:spacing w:val="8"/>
              </w:rPr>
              <w:t xml:space="preserve">  </w:t>
            </w:r>
            <w:r w:rsidRPr="00AC6A55">
              <w:rPr>
                <w:rFonts w:ascii="Times New Roman" w:hAnsi="Times New Roman"/>
                <w:b/>
                <w:bCs/>
                <w:color w:val="000000"/>
                <w:spacing w:val="8"/>
                <w:lang w:val="ba-RU"/>
              </w:rPr>
              <w:t>ЭТКЕНӘ</w:t>
            </w:r>
            <w:r w:rsidRPr="00AC6A55">
              <w:rPr>
                <w:rFonts w:ascii="Times New Roman" w:hAnsi="Times New Roman"/>
                <w:b/>
                <w:bCs/>
                <w:color w:val="000000"/>
                <w:spacing w:val="8"/>
              </w:rPr>
              <w:t xml:space="preserve"> АУЫЛ СОВЕТЫ</w:t>
            </w:r>
          </w:p>
          <w:p w:rsidR="00010EC1" w:rsidRPr="00AC6A55" w:rsidRDefault="00010EC1" w:rsidP="00CE6CF7">
            <w:pPr>
              <w:jc w:val="center"/>
              <w:rPr>
                <w:rFonts w:ascii="Times New Roman" w:hAnsi="Times New Roman"/>
                <w:b/>
                <w:bCs/>
                <w:color w:val="000000"/>
                <w:spacing w:val="8"/>
              </w:rPr>
            </w:pPr>
            <w:r w:rsidRPr="00AC6A55">
              <w:rPr>
                <w:rFonts w:ascii="Times New Roman" w:hAnsi="Times New Roman"/>
                <w:b/>
                <w:bCs/>
                <w:color w:val="000000"/>
                <w:spacing w:val="8"/>
              </w:rPr>
              <w:t xml:space="preserve"> АУЫЛ БИЛ</w:t>
            </w:r>
            <w:r w:rsidRPr="00AC6A55">
              <w:rPr>
                <w:rFonts w:ascii="Times New Roman" w:hAnsi="Times New Roman"/>
                <w:b/>
                <w:bCs/>
                <w:color w:val="000000"/>
                <w:spacing w:val="8"/>
                <w:lang w:val="ba-RU"/>
              </w:rPr>
              <w:t>Ә</w:t>
            </w:r>
            <w:r w:rsidRPr="00AC6A55">
              <w:rPr>
                <w:rFonts w:ascii="Times New Roman" w:hAnsi="Times New Roman"/>
                <w:b/>
                <w:bCs/>
                <w:color w:val="000000"/>
                <w:spacing w:val="8"/>
              </w:rPr>
              <w:t>М</w:t>
            </w:r>
            <w:r w:rsidRPr="00AC6A55">
              <w:rPr>
                <w:rFonts w:ascii="Times New Roman" w:hAnsi="Times New Roman"/>
                <w:b/>
                <w:bCs/>
                <w:color w:val="000000"/>
                <w:spacing w:val="8"/>
                <w:lang w:val="ba-RU"/>
              </w:rPr>
              <w:t>Ә</w:t>
            </w:r>
            <w:r w:rsidRPr="00AC6A55">
              <w:rPr>
                <w:rFonts w:ascii="Times New Roman" w:hAnsi="Times New Roman"/>
                <w:b/>
                <w:bCs/>
                <w:lang w:val="ba-RU"/>
              </w:rPr>
              <w:t>Һ</w:t>
            </w:r>
            <w:r w:rsidRPr="00AC6A55">
              <w:rPr>
                <w:rFonts w:ascii="Times New Roman" w:hAnsi="Times New Roman"/>
                <w:b/>
                <w:bCs/>
              </w:rPr>
              <w:t>Е</w:t>
            </w:r>
            <w:r w:rsidRPr="00AC6A55">
              <w:rPr>
                <w:rFonts w:ascii="Times New Roman" w:hAnsi="Times New Roman"/>
                <w:b/>
                <w:bCs/>
                <w:color w:val="000000"/>
                <w:spacing w:val="8"/>
              </w:rPr>
              <w:t xml:space="preserve">  ХАКИМИ</w:t>
            </w:r>
            <w:r w:rsidRPr="00AC6A55">
              <w:rPr>
                <w:rFonts w:ascii="Times New Roman" w:hAnsi="Times New Roman"/>
                <w:b/>
                <w:bCs/>
                <w:color w:val="000000"/>
                <w:spacing w:val="8"/>
                <w:lang w:val="ba-RU"/>
              </w:rPr>
              <w:t>Ә</w:t>
            </w:r>
            <w:r w:rsidRPr="00AC6A55">
              <w:rPr>
                <w:rFonts w:ascii="Times New Roman" w:hAnsi="Times New Roman"/>
                <w:b/>
                <w:bCs/>
                <w:color w:val="000000"/>
                <w:spacing w:val="8"/>
              </w:rPr>
              <w:t>ТЕ</w:t>
            </w:r>
          </w:p>
          <w:p w:rsidR="00010EC1" w:rsidRPr="00AC6A55" w:rsidRDefault="00010EC1" w:rsidP="00CE6CF7">
            <w:pPr>
              <w:suppressAutoHyphens/>
              <w:autoSpaceDE w:val="0"/>
              <w:autoSpaceDN w:val="0"/>
              <w:jc w:val="center"/>
              <w:rPr>
                <w:rFonts w:ascii="Times New Roman" w:hAnsi="Times New Roman"/>
                <w:b/>
                <w:bCs/>
                <w:lang w:eastAsia="ar-SA"/>
              </w:rPr>
            </w:pPr>
          </w:p>
        </w:tc>
        <w:tc>
          <w:tcPr>
            <w:tcW w:w="1403" w:type="dxa"/>
            <w:tcBorders>
              <w:top w:val="nil"/>
              <w:left w:val="nil"/>
              <w:bottom w:val="thinThickMediumGap" w:sz="18" w:space="0" w:color="auto"/>
              <w:right w:val="nil"/>
            </w:tcBorders>
            <w:vAlign w:val="center"/>
          </w:tcPr>
          <w:p w:rsidR="00010EC1" w:rsidRPr="00AC6A55" w:rsidRDefault="00010EC1" w:rsidP="00CE6CF7">
            <w:pPr>
              <w:suppressAutoHyphens/>
              <w:autoSpaceDE w:val="0"/>
              <w:autoSpaceDN w:val="0"/>
              <w:ind w:left="-108" w:right="-108"/>
              <w:jc w:val="center"/>
              <w:rPr>
                <w:rFonts w:ascii="Times New Roman" w:hAnsi="Times New Roman"/>
                <w:lang w:eastAsia="ar-SA"/>
              </w:rPr>
            </w:pPr>
            <w:r w:rsidRPr="00AC6A55">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8.5pt;height:68.25pt;visibility:visible">
                  <v:imagedata r:id="rId5" o:title=""/>
                </v:shape>
              </w:pict>
            </w:r>
          </w:p>
        </w:tc>
        <w:tc>
          <w:tcPr>
            <w:tcW w:w="4489" w:type="dxa"/>
            <w:tcBorders>
              <w:top w:val="nil"/>
              <w:left w:val="nil"/>
              <w:bottom w:val="thinThickMediumGap" w:sz="18" w:space="0" w:color="auto"/>
              <w:right w:val="nil"/>
            </w:tcBorders>
          </w:tcPr>
          <w:p w:rsidR="00010EC1" w:rsidRPr="00AC6A55" w:rsidRDefault="00010EC1" w:rsidP="00CE6CF7">
            <w:pPr>
              <w:rPr>
                <w:rFonts w:ascii="Times New Roman" w:hAnsi="Times New Roman"/>
                <w:b/>
                <w:bCs/>
                <w:lang w:eastAsia="ar-SA"/>
              </w:rPr>
            </w:pPr>
          </w:p>
          <w:p w:rsidR="00010EC1" w:rsidRPr="00AC6A55" w:rsidRDefault="00010EC1" w:rsidP="00CE6CF7">
            <w:pPr>
              <w:jc w:val="center"/>
              <w:rPr>
                <w:rFonts w:ascii="Times New Roman" w:hAnsi="Times New Roman"/>
                <w:b/>
                <w:bCs/>
              </w:rPr>
            </w:pPr>
            <w:r w:rsidRPr="00AC6A55">
              <w:rPr>
                <w:rFonts w:ascii="Times New Roman" w:hAnsi="Times New Roman"/>
                <w:b/>
                <w:bCs/>
              </w:rPr>
              <w:t>АДМИНИСТРАЦИЯ СЕЛЬСКОГО ПОСЕЛЕНИЯ ИТКИНЕЕВСКИЙ СЕЛЬСОВЕТ</w:t>
            </w:r>
          </w:p>
          <w:p w:rsidR="00010EC1" w:rsidRPr="00AC6A55" w:rsidRDefault="00010EC1" w:rsidP="00CE6CF7">
            <w:pPr>
              <w:jc w:val="center"/>
              <w:rPr>
                <w:rFonts w:ascii="Times New Roman" w:hAnsi="Times New Roman"/>
                <w:b/>
                <w:bCs/>
              </w:rPr>
            </w:pPr>
            <w:r w:rsidRPr="00AC6A55">
              <w:rPr>
                <w:rFonts w:ascii="Times New Roman" w:hAnsi="Times New Roman"/>
                <w:b/>
                <w:bCs/>
              </w:rPr>
              <w:t>МУНИЦИПАЛЬНОГО  РАЙОНА</w:t>
            </w:r>
          </w:p>
          <w:p w:rsidR="00010EC1" w:rsidRPr="00AC6A55" w:rsidRDefault="00010EC1" w:rsidP="00CE6CF7">
            <w:pPr>
              <w:jc w:val="center"/>
              <w:rPr>
                <w:rFonts w:ascii="Times New Roman" w:hAnsi="Times New Roman"/>
                <w:b/>
                <w:bCs/>
              </w:rPr>
            </w:pPr>
            <w:r w:rsidRPr="00AC6A55">
              <w:rPr>
                <w:rFonts w:ascii="Times New Roman" w:hAnsi="Times New Roman"/>
                <w:b/>
                <w:bCs/>
              </w:rPr>
              <w:t>ЯНАУЛЬСКИЙ РАЙОН</w:t>
            </w:r>
          </w:p>
          <w:p w:rsidR="00010EC1" w:rsidRPr="00AC6A55" w:rsidRDefault="00010EC1" w:rsidP="00CE6CF7">
            <w:pPr>
              <w:jc w:val="center"/>
              <w:rPr>
                <w:rFonts w:ascii="Times New Roman" w:hAnsi="Times New Roman"/>
                <w:b/>
                <w:bCs/>
                <w:lang w:eastAsia="ar-SA"/>
              </w:rPr>
            </w:pPr>
            <w:r w:rsidRPr="00AC6A55">
              <w:rPr>
                <w:rFonts w:ascii="Times New Roman" w:hAnsi="Times New Roman"/>
                <w:b/>
                <w:bCs/>
              </w:rPr>
              <w:t>РЕСПУБЛИКИ БАШКОРТОСТАН</w:t>
            </w:r>
          </w:p>
          <w:p w:rsidR="00010EC1" w:rsidRPr="00AC6A55" w:rsidRDefault="00010EC1" w:rsidP="00CE6CF7">
            <w:pPr>
              <w:suppressAutoHyphens/>
              <w:autoSpaceDE w:val="0"/>
              <w:autoSpaceDN w:val="0"/>
              <w:rPr>
                <w:rFonts w:ascii="Times New Roman" w:hAnsi="Times New Roman"/>
                <w:lang w:eastAsia="ar-SA"/>
              </w:rPr>
            </w:pPr>
          </w:p>
        </w:tc>
      </w:tr>
    </w:tbl>
    <w:p w:rsidR="00010EC1" w:rsidRPr="00AC6A55" w:rsidRDefault="00010EC1" w:rsidP="00AC6A55">
      <w:pPr>
        <w:rPr>
          <w:rFonts w:ascii="Times New Roman" w:hAnsi="Times New Roman"/>
          <w:b/>
          <w:bCs/>
          <w:sz w:val="28"/>
          <w:szCs w:val="28"/>
        </w:rPr>
      </w:pPr>
      <w:r w:rsidRPr="00AC6A55">
        <w:rPr>
          <w:rFonts w:ascii="Times New Roman" w:hAnsi="Times New Roman"/>
          <w:b/>
          <w:sz w:val="26"/>
          <w:szCs w:val="26"/>
        </w:rPr>
        <w:t xml:space="preserve">  </w:t>
      </w:r>
      <w:r w:rsidRPr="00AC6A55">
        <w:rPr>
          <w:rFonts w:ascii="Times New Roman" w:hAnsi="Times New Roman"/>
          <w:b/>
          <w:lang w:val="en-US"/>
        </w:rPr>
        <w:t>K</w:t>
      </w:r>
      <w:r w:rsidRPr="00AC6A55">
        <w:rPr>
          <w:rFonts w:ascii="Times New Roman" w:hAnsi="Times New Roman"/>
          <w:b/>
        </w:rPr>
        <w:t>АРАР                                                                                                                ПОСТАНОВЛЕНИ</w:t>
      </w:r>
      <w:r>
        <w:rPr>
          <w:rFonts w:ascii="Times New Roman" w:hAnsi="Times New Roman"/>
          <w:b/>
        </w:rPr>
        <w:t>Е</w:t>
      </w:r>
    </w:p>
    <w:p w:rsidR="00010EC1" w:rsidRPr="00AC6A55" w:rsidRDefault="00010EC1" w:rsidP="0023497A">
      <w:pPr>
        <w:pStyle w:val="NoSpacing"/>
        <w:jc w:val="center"/>
        <w:rPr>
          <w:rFonts w:ascii="Times New Roman" w:hAnsi="Times New Roman"/>
          <w:b/>
          <w:sz w:val="24"/>
          <w:szCs w:val="24"/>
        </w:rPr>
      </w:pPr>
    </w:p>
    <w:p w:rsidR="00010EC1" w:rsidRPr="00AC6A55" w:rsidRDefault="00010EC1" w:rsidP="00AC6A55">
      <w:pPr>
        <w:pStyle w:val="NoSpacing"/>
        <w:rPr>
          <w:rFonts w:ascii="Times New Roman" w:hAnsi="Times New Roman"/>
          <w:b/>
          <w:sz w:val="24"/>
          <w:szCs w:val="24"/>
        </w:rPr>
      </w:pPr>
      <w:r w:rsidRPr="00AC6A55">
        <w:rPr>
          <w:rFonts w:ascii="Times New Roman" w:hAnsi="Times New Roman"/>
          <w:b/>
          <w:sz w:val="24"/>
          <w:szCs w:val="24"/>
        </w:rPr>
        <w:t xml:space="preserve">«22» февраль2023й.                               №5                  </w:t>
      </w:r>
      <w:r>
        <w:rPr>
          <w:rFonts w:ascii="Times New Roman" w:hAnsi="Times New Roman"/>
          <w:b/>
          <w:sz w:val="24"/>
          <w:szCs w:val="24"/>
        </w:rPr>
        <w:t xml:space="preserve">                            </w:t>
      </w:r>
      <w:r w:rsidRPr="00AC6A55">
        <w:rPr>
          <w:rFonts w:ascii="Times New Roman" w:hAnsi="Times New Roman"/>
          <w:b/>
          <w:sz w:val="24"/>
          <w:szCs w:val="24"/>
        </w:rPr>
        <w:t xml:space="preserve"> «22» февраля 2023г</w:t>
      </w:r>
    </w:p>
    <w:p w:rsidR="00010EC1" w:rsidRDefault="00010EC1" w:rsidP="0023497A">
      <w:pPr>
        <w:pStyle w:val="NoSpacing"/>
        <w:jc w:val="center"/>
        <w:rPr>
          <w:rFonts w:ascii="Times New Roman" w:hAnsi="Times New Roman"/>
          <w:sz w:val="24"/>
          <w:szCs w:val="24"/>
        </w:rPr>
      </w:pPr>
    </w:p>
    <w:p w:rsidR="00010EC1" w:rsidRPr="00150681" w:rsidRDefault="00010EC1" w:rsidP="0023497A">
      <w:pPr>
        <w:pStyle w:val="NoSpacing"/>
        <w:jc w:val="center"/>
        <w:rPr>
          <w:rFonts w:ascii="Times New Roman" w:hAnsi="Times New Roman"/>
          <w:sz w:val="24"/>
          <w:szCs w:val="24"/>
        </w:rPr>
      </w:pPr>
    </w:p>
    <w:p w:rsidR="00010EC1" w:rsidRPr="00150681" w:rsidRDefault="00010EC1" w:rsidP="0023497A">
      <w:pPr>
        <w:pStyle w:val="NoSpacing"/>
        <w:jc w:val="center"/>
        <w:rPr>
          <w:rFonts w:ascii="Times New Roman" w:hAnsi="Times New Roman"/>
          <w:sz w:val="24"/>
          <w:szCs w:val="24"/>
        </w:rPr>
      </w:pPr>
      <w:r w:rsidRPr="00150681">
        <w:rPr>
          <w:rFonts w:ascii="Times New Roman" w:hAnsi="Times New Roman"/>
          <w:sz w:val="24"/>
          <w:szCs w:val="24"/>
        </w:rPr>
        <w:t>Об утверждении Административного регламента</w:t>
      </w:r>
    </w:p>
    <w:p w:rsidR="00010EC1" w:rsidRPr="00150681" w:rsidRDefault="00010EC1" w:rsidP="0023497A">
      <w:pPr>
        <w:pStyle w:val="NoSpacing"/>
        <w:jc w:val="center"/>
        <w:rPr>
          <w:rFonts w:ascii="Times New Roman" w:hAnsi="Times New Roman"/>
          <w:sz w:val="24"/>
          <w:szCs w:val="24"/>
        </w:rPr>
      </w:pPr>
      <w:r w:rsidRPr="00150681">
        <w:rPr>
          <w:rFonts w:ascii="Times New Roman" w:hAnsi="Times New Roman"/>
          <w:sz w:val="24"/>
          <w:szCs w:val="24"/>
        </w:rPr>
        <w:t xml:space="preserve">предоставления муниципальной услуги «Предоставление сведений </w:t>
      </w:r>
    </w:p>
    <w:p w:rsidR="00010EC1" w:rsidRPr="00150681" w:rsidRDefault="00010EC1" w:rsidP="0023497A">
      <w:pPr>
        <w:pStyle w:val="NoSpacing"/>
        <w:jc w:val="center"/>
        <w:rPr>
          <w:rFonts w:ascii="Times New Roman" w:hAnsi="Times New Roman"/>
          <w:sz w:val="24"/>
          <w:szCs w:val="24"/>
        </w:rPr>
      </w:pPr>
      <w:r w:rsidRPr="00150681">
        <w:rPr>
          <w:rFonts w:ascii="Times New Roman" w:hAnsi="Times New Roman"/>
          <w:sz w:val="24"/>
          <w:szCs w:val="24"/>
        </w:rPr>
        <w:t xml:space="preserve">из реестра муниципального имущества сельского поселения Иткинеевский сельсовет муниципального района Янаульский район </w:t>
      </w:r>
    </w:p>
    <w:p w:rsidR="00010EC1" w:rsidRPr="00150681" w:rsidRDefault="00010EC1" w:rsidP="0023497A">
      <w:pPr>
        <w:pStyle w:val="NoSpacing"/>
        <w:jc w:val="center"/>
        <w:rPr>
          <w:rFonts w:ascii="Times New Roman" w:hAnsi="Times New Roman"/>
          <w:sz w:val="24"/>
          <w:szCs w:val="24"/>
        </w:rPr>
      </w:pPr>
      <w:r w:rsidRPr="00150681">
        <w:rPr>
          <w:rFonts w:ascii="Times New Roman" w:hAnsi="Times New Roman"/>
          <w:sz w:val="24"/>
          <w:szCs w:val="24"/>
        </w:rPr>
        <w:t>Республики Башкортостан»</w:t>
      </w: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pStyle w:val="NoSpacing"/>
        <w:ind w:firstLine="709"/>
        <w:jc w:val="both"/>
        <w:rPr>
          <w:rFonts w:ascii="Times New Roman" w:hAnsi="Times New Roman"/>
          <w:sz w:val="24"/>
          <w:szCs w:val="24"/>
        </w:rPr>
      </w:pPr>
      <w:r w:rsidRPr="00150681">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Иткинеевский сельсовет муниципального района Янаульский район Республики Башкортостан </w:t>
      </w:r>
      <w:r w:rsidRPr="00150681">
        <w:rPr>
          <w:rFonts w:ascii="Times New Roman" w:hAnsi="Times New Roman"/>
          <w:spacing w:val="40"/>
          <w:sz w:val="24"/>
          <w:szCs w:val="24"/>
        </w:rPr>
        <w:t>постановляет:</w:t>
      </w:r>
    </w:p>
    <w:p w:rsidR="00010EC1" w:rsidRPr="00150681" w:rsidRDefault="00010EC1" w:rsidP="0023497A">
      <w:pPr>
        <w:pStyle w:val="NoSpacing"/>
        <w:jc w:val="both"/>
        <w:rPr>
          <w:rFonts w:ascii="Times New Roman" w:hAnsi="Times New Roman"/>
          <w:sz w:val="24"/>
          <w:szCs w:val="24"/>
        </w:rPr>
      </w:pPr>
      <w:r w:rsidRPr="00150681">
        <w:rPr>
          <w:rFonts w:ascii="Times New Roman" w:hAnsi="Times New Roman"/>
          <w:sz w:val="24"/>
          <w:szCs w:val="24"/>
        </w:rPr>
        <w:t xml:space="preserve">          1. Утвердить прилагаемый Административный регламент предоставления муниципальной услуги «Предоставление сведений из реестра муниципального имущества сельского поселения Иткинеевский сельсовет муниципального района Янаульский район Республики Башкортостан.</w:t>
      </w:r>
    </w:p>
    <w:p w:rsidR="00010EC1" w:rsidRPr="00150681" w:rsidRDefault="00010EC1" w:rsidP="0023497A">
      <w:pPr>
        <w:pStyle w:val="NoSpacing"/>
        <w:jc w:val="both"/>
        <w:rPr>
          <w:rFonts w:ascii="Times New Roman" w:hAnsi="Times New Roman"/>
          <w:sz w:val="24"/>
          <w:szCs w:val="24"/>
        </w:rPr>
      </w:pPr>
      <w:r w:rsidRPr="00150681">
        <w:rPr>
          <w:rFonts w:ascii="Times New Roman" w:hAnsi="Times New Roman"/>
          <w:sz w:val="24"/>
          <w:szCs w:val="24"/>
          <w:lang w:eastAsia="ru-RU"/>
        </w:rPr>
        <w:t xml:space="preserve">         2. Признать</w:t>
      </w:r>
      <w:r w:rsidRPr="00150681">
        <w:rPr>
          <w:rFonts w:ascii="Times New Roman" w:hAnsi="Times New Roman"/>
          <w:sz w:val="24"/>
          <w:szCs w:val="24"/>
        </w:rPr>
        <w:t xml:space="preserve"> утратившим силу Административный регламент предоставления муниципальной услуги «Предоставление сведений из реестра муниципального имущества сельского поселения Иткинеевский сельсовет муниципального района Янаульский район Республики Башкортостан», утвержденный постановлением Администрации сельского поселения Иткинеевский сельсовет муниципального района Янаульский район Республики Башкортостан от 11.11.2016 № 67.</w:t>
      </w:r>
    </w:p>
    <w:p w:rsidR="00010EC1" w:rsidRPr="00150681" w:rsidRDefault="00010EC1" w:rsidP="009E06F1">
      <w:pPr>
        <w:rPr>
          <w:sz w:val="24"/>
          <w:szCs w:val="24"/>
        </w:rPr>
      </w:pPr>
      <w:r w:rsidRPr="00150681">
        <w:rPr>
          <w:rFonts w:ascii="Times New Roman CYR" w:hAnsi="Times New Roman CYR" w:cs="Times New Roman CYR"/>
          <w:sz w:val="24"/>
          <w:szCs w:val="24"/>
        </w:rPr>
        <w:t xml:space="preserve">  </w:t>
      </w:r>
      <w:r w:rsidRPr="00150681">
        <w:rPr>
          <w:rFonts w:ascii="Times New Roman" w:hAnsi="Times New Roman"/>
          <w:sz w:val="24"/>
          <w:szCs w:val="24"/>
        </w:rPr>
        <w:t xml:space="preserve">3. </w:t>
      </w:r>
      <w:r w:rsidRPr="00150681">
        <w:rPr>
          <w:rFonts w:ascii="Times New Roman" w:hAnsi="Times New Roman"/>
          <w:color w:val="000000"/>
          <w:sz w:val="24"/>
          <w:szCs w:val="24"/>
        </w:rPr>
        <w:t xml:space="preserve">Обнародовать данное постановление на информационном стенде Администрации сельского поселения Иткинеевский сельсовет муниципального района Янаульский район Республики Башкортостан, по адресу: 452825, РБ, Янаульский район, с.Иткинеево, ул.Куйбышева, д.8 и разместить на </w:t>
      </w:r>
      <w:r w:rsidRPr="00150681">
        <w:rPr>
          <w:rFonts w:ascii="Times New Roman" w:hAnsi="Times New Roman"/>
          <w:sz w:val="24"/>
          <w:szCs w:val="24"/>
        </w:rPr>
        <w:t xml:space="preserve"> сайте  сельского поселения Иткинеевский сельсовет муниципального района Янаульский район Республики Башкортостан по адресу: </w:t>
      </w:r>
      <w:r w:rsidRPr="00150681">
        <w:rPr>
          <w:rFonts w:ascii="Times New Roman" w:hAnsi="Times New Roman"/>
          <w:bCs/>
          <w:sz w:val="24"/>
          <w:szCs w:val="24"/>
        </w:rPr>
        <w:t xml:space="preserve">     </w:t>
      </w:r>
      <w:r w:rsidRPr="00150681">
        <w:rPr>
          <w:rFonts w:ascii="Times New Roman" w:hAnsi="Times New Roman"/>
          <w:sz w:val="24"/>
          <w:szCs w:val="24"/>
          <w:lang w:val="en-US"/>
        </w:rPr>
        <w:t>http</w:t>
      </w:r>
      <w:r w:rsidRPr="00150681">
        <w:rPr>
          <w:rFonts w:ascii="Times New Roman" w:hAnsi="Times New Roman"/>
          <w:sz w:val="24"/>
          <w:szCs w:val="24"/>
        </w:rPr>
        <w:t>://</w:t>
      </w:r>
      <w:r w:rsidRPr="00150681">
        <w:rPr>
          <w:rFonts w:ascii="Times New Roman" w:hAnsi="Times New Roman"/>
          <w:sz w:val="24"/>
          <w:szCs w:val="24"/>
          <w:lang w:val="ba-RU"/>
        </w:rPr>
        <w:t>itkineevo</w:t>
      </w:r>
      <w:r w:rsidRPr="00150681">
        <w:rPr>
          <w:rFonts w:ascii="Times New Roman" w:hAnsi="Times New Roman"/>
          <w:sz w:val="24"/>
          <w:szCs w:val="24"/>
        </w:rPr>
        <w:t>.</w:t>
      </w:r>
      <w:r w:rsidRPr="00150681">
        <w:rPr>
          <w:rFonts w:ascii="Times New Roman" w:hAnsi="Times New Roman"/>
          <w:sz w:val="24"/>
          <w:szCs w:val="24"/>
          <w:lang w:val="ba-RU"/>
        </w:rPr>
        <w:t>ru/</w:t>
      </w:r>
    </w:p>
    <w:p w:rsidR="00010EC1" w:rsidRPr="00150681" w:rsidRDefault="00010EC1" w:rsidP="00644F57">
      <w:pPr>
        <w:spacing w:line="240" w:lineRule="auto"/>
        <w:ind w:right="-360"/>
        <w:jc w:val="both"/>
        <w:rPr>
          <w:rFonts w:ascii="Times New Roman" w:hAnsi="Times New Roman"/>
          <w:bCs/>
          <w:sz w:val="24"/>
          <w:szCs w:val="24"/>
        </w:rPr>
      </w:pPr>
      <w:r w:rsidRPr="00150681">
        <w:rPr>
          <w:rFonts w:ascii="Times New Roman" w:hAnsi="Times New Roman"/>
          <w:sz w:val="24"/>
          <w:szCs w:val="24"/>
        </w:rPr>
        <w:t xml:space="preserve">   4.  Настоящее постановление вступает в силу после его обнародования.                                               </w:t>
      </w:r>
    </w:p>
    <w:p w:rsidR="00010EC1" w:rsidRPr="00150681" w:rsidRDefault="00010EC1" w:rsidP="0023497A">
      <w:pPr>
        <w:spacing w:line="240" w:lineRule="auto"/>
        <w:ind w:left="-567" w:right="-360" w:firstLine="633"/>
        <w:rPr>
          <w:rFonts w:ascii="Times New Roman" w:hAnsi="Times New Roman"/>
          <w:sz w:val="24"/>
          <w:szCs w:val="24"/>
        </w:rPr>
      </w:pPr>
      <w:r>
        <w:rPr>
          <w:rFonts w:ascii="Times New Roman" w:hAnsi="Times New Roman"/>
          <w:sz w:val="24"/>
          <w:szCs w:val="24"/>
        </w:rPr>
        <w:t xml:space="preserve"> </w:t>
      </w:r>
      <w:r w:rsidRPr="00150681">
        <w:rPr>
          <w:rFonts w:ascii="Times New Roman" w:hAnsi="Times New Roman"/>
          <w:sz w:val="24"/>
          <w:szCs w:val="24"/>
        </w:rPr>
        <w:t>5. Контроль за исполнением настоящего постановления оставляю за собой.</w:t>
      </w:r>
    </w:p>
    <w:p w:rsidR="00010EC1" w:rsidRDefault="00010EC1" w:rsidP="00773A56">
      <w:pPr>
        <w:ind w:right="-360"/>
        <w:jc w:val="both"/>
        <w:rPr>
          <w:rFonts w:ascii="Times New Roman" w:hAnsi="Times New Roman"/>
          <w:sz w:val="24"/>
          <w:szCs w:val="24"/>
        </w:rPr>
      </w:pPr>
    </w:p>
    <w:p w:rsidR="00010EC1" w:rsidRDefault="00010EC1" w:rsidP="00773A56">
      <w:pPr>
        <w:ind w:right="-360"/>
        <w:jc w:val="both"/>
        <w:rPr>
          <w:rFonts w:ascii="Times New Roman" w:hAnsi="Times New Roman"/>
          <w:sz w:val="24"/>
          <w:szCs w:val="24"/>
        </w:rPr>
      </w:pPr>
    </w:p>
    <w:p w:rsidR="00010EC1" w:rsidRPr="00150681" w:rsidRDefault="00010EC1" w:rsidP="00773A56">
      <w:pPr>
        <w:ind w:right="-360"/>
        <w:jc w:val="both"/>
        <w:rPr>
          <w:rFonts w:ascii="Times New Roman" w:hAnsi="Times New Roman"/>
          <w:sz w:val="24"/>
          <w:szCs w:val="24"/>
        </w:rPr>
      </w:pPr>
      <w:r w:rsidRPr="00150681">
        <w:rPr>
          <w:rFonts w:ascii="Times New Roman" w:hAnsi="Times New Roman"/>
          <w:sz w:val="24"/>
          <w:szCs w:val="24"/>
        </w:rPr>
        <w:t xml:space="preserve">Глава сельского поселения </w:t>
      </w:r>
      <w:r w:rsidRPr="00150681">
        <w:rPr>
          <w:rFonts w:ascii="Times New Roman" w:hAnsi="Times New Roman"/>
          <w:sz w:val="24"/>
          <w:szCs w:val="24"/>
        </w:rPr>
        <w:tab/>
      </w:r>
      <w:r w:rsidRPr="00150681">
        <w:rPr>
          <w:rFonts w:ascii="Times New Roman" w:hAnsi="Times New Roman"/>
          <w:sz w:val="24"/>
          <w:szCs w:val="24"/>
        </w:rPr>
        <w:tab/>
      </w:r>
      <w:r w:rsidRPr="00150681">
        <w:rPr>
          <w:rFonts w:ascii="Times New Roman" w:hAnsi="Times New Roman"/>
          <w:sz w:val="24"/>
          <w:szCs w:val="24"/>
        </w:rPr>
        <w:tab/>
      </w:r>
      <w:r w:rsidRPr="00150681">
        <w:rPr>
          <w:rFonts w:ascii="Times New Roman" w:hAnsi="Times New Roman"/>
          <w:sz w:val="24"/>
          <w:szCs w:val="24"/>
        </w:rPr>
        <w:tab/>
      </w:r>
      <w:r w:rsidRPr="00150681">
        <w:rPr>
          <w:rFonts w:ascii="Times New Roman" w:hAnsi="Times New Roman"/>
          <w:sz w:val="24"/>
          <w:szCs w:val="24"/>
        </w:rPr>
        <w:tab/>
        <w:t xml:space="preserve">              А.А. Минязов</w:t>
      </w: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Default="00010EC1" w:rsidP="0023497A">
      <w:pPr>
        <w:autoSpaceDE w:val="0"/>
        <w:autoSpaceDN w:val="0"/>
        <w:spacing w:after="0" w:line="240" w:lineRule="auto"/>
        <w:ind w:right="-142"/>
        <w:rPr>
          <w:rFonts w:ascii="Times New Roman" w:hAnsi="Times New Roman"/>
          <w:sz w:val="24"/>
          <w:szCs w:val="24"/>
          <w:lang w:eastAsia="ru-RU"/>
        </w:rPr>
      </w:pPr>
    </w:p>
    <w:p w:rsidR="00010EC1" w:rsidRPr="00150681" w:rsidRDefault="00010EC1" w:rsidP="0023497A">
      <w:pPr>
        <w:autoSpaceDE w:val="0"/>
        <w:autoSpaceDN w:val="0"/>
        <w:spacing w:after="0" w:line="240" w:lineRule="auto"/>
        <w:ind w:right="-142"/>
        <w:rPr>
          <w:rFonts w:ascii="Times New Roman" w:hAnsi="Times New Roman"/>
          <w:sz w:val="24"/>
          <w:szCs w:val="24"/>
          <w:lang w:eastAsia="ru-RU"/>
        </w:rPr>
      </w:pPr>
    </w:p>
    <w:p w:rsidR="00010EC1" w:rsidRPr="00150681" w:rsidRDefault="00010EC1" w:rsidP="0023497A">
      <w:pPr>
        <w:autoSpaceDE w:val="0"/>
        <w:autoSpaceDN w:val="0"/>
        <w:spacing w:after="0" w:line="240" w:lineRule="auto"/>
        <w:ind w:right="-142"/>
        <w:rPr>
          <w:rFonts w:ascii="Times New Roman" w:hAnsi="Times New Roman"/>
          <w:sz w:val="24"/>
          <w:szCs w:val="24"/>
          <w:lang w:eastAsia="ru-RU"/>
        </w:rPr>
      </w:pPr>
    </w:p>
    <w:p w:rsidR="00010EC1" w:rsidRPr="00150681" w:rsidRDefault="00010EC1" w:rsidP="0023497A">
      <w:pPr>
        <w:autoSpaceDE w:val="0"/>
        <w:autoSpaceDN w:val="0"/>
        <w:spacing w:after="0" w:line="240" w:lineRule="auto"/>
        <w:ind w:firstLine="4111"/>
        <w:jc w:val="center"/>
        <w:rPr>
          <w:rFonts w:ascii="Times New Roman" w:hAnsi="Times New Roman"/>
          <w:sz w:val="24"/>
          <w:szCs w:val="24"/>
          <w:lang w:eastAsia="ru-RU"/>
        </w:rPr>
      </w:pPr>
      <w:r w:rsidRPr="00150681">
        <w:rPr>
          <w:rFonts w:ascii="Times New Roman" w:hAnsi="Times New Roman"/>
          <w:sz w:val="24"/>
          <w:szCs w:val="24"/>
          <w:lang w:eastAsia="ru-RU"/>
        </w:rPr>
        <w:t xml:space="preserve">                                                 Приложение</w:t>
      </w:r>
    </w:p>
    <w:p w:rsidR="00010EC1" w:rsidRPr="00150681" w:rsidRDefault="00010EC1" w:rsidP="0023497A">
      <w:pPr>
        <w:autoSpaceDE w:val="0"/>
        <w:autoSpaceDN w:val="0"/>
        <w:spacing w:after="0" w:line="240" w:lineRule="auto"/>
        <w:ind w:firstLine="4111"/>
        <w:jc w:val="center"/>
        <w:rPr>
          <w:rFonts w:ascii="Times New Roman" w:hAnsi="Times New Roman"/>
          <w:sz w:val="24"/>
          <w:szCs w:val="24"/>
          <w:lang w:eastAsia="ru-RU"/>
        </w:rPr>
      </w:pPr>
    </w:p>
    <w:p w:rsidR="00010EC1" w:rsidRPr="00150681" w:rsidRDefault="00010EC1" w:rsidP="0023497A">
      <w:pPr>
        <w:autoSpaceDE w:val="0"/>
        <w:autoSpaceDN w:val="0"/>
        <w:spacing w:after="0" w:line="240" w:lineRule="auto"/>
        <w:ind w:firstLine="4111"/>
        <w:jc w:val="right"/>
        <w:rPr>
          <w:rFonts w:ascii="Times New Roman" w:hAnsi="Times New Roman"/>
          <w:sz w:val="24"/>
          <w:szCs w:val="24"/>
          <w:lang w:eastAsia="ru-RU"/>
        </w:rPr>
      </w:pPr>
      <w:r w:rsidRPr="00150681">
        <w:rPr>
          <w:rFonts w:ascii="Times New Roman" w:hAnsi="Times New Roman"/>
          <w:sz w:val="24"/>
          <w:szCs w:val="24"/>
          <w:lang w:eastAsia="ru-RU"/>
        </w:rPr>
        <w:t>УТВЕРЖДЕН</w:t>
      </w:r>
    </w:p>
    <w:p w:rsidR="00010EC1" w:rsidRPr="00150681" w:rsidRDefault="00010EC1" w:rsidP="0023497A">
      <w:pPr>
        <w:autoSpaceDE w:val="0"/>
        <w:autoSpaceDN w:val="0"/>
        <w:spacing w:after="0" w:line="240" w:lineRule="auto"/>
        <w:ind w:firstLine="4111"/>
        <w:jc w:val="right"/>
        <w:rPr>
          <w:rFonts w:ascii="Times New Roman" w:hAnsi="Times New Roman"/>
          <w:sz w:val="24"/>
          <w:szCs w:val="24"/>
          <w:lang w:eastAsia="ru-RU"/>
        </w:rPr>
      </w:pPr>
      <w:r w:rsidRPr="00150681">
        <w:rPr>
          <w:rFonts w:ascii="Times New Roman" w:hAnsi="Times New Roman"/>
          <w:sz w:val="24"/>
          <w:szCs w:val="24"/>
          <w:lang w:eastAsia="ru-RU"/>
        </w:rPr>
        <w:t xml:space="preserve">постановлением Администрации сельского поселения Иткинеевский сельсовет </w:t>
      </w:r>
    </w:p>
    <w:p w:rsidR="00010EC1" w:rsidRPr="00150681" w:rsidRDefault="00010EC1" w:rsidP="0023497A">
      <w:pPr>
        <w:autoSpaceDE w:val="0"/>
        <w:autoSpaceDN w:val="0"/>
        <w:spacing w:after="0" w:line="240" w:lineRule="auto"/>
        <w:ind w:firstLine="4111"/>
        <w:jc w:val="right"/>
        <w:rPr>
          <w:rFonts w:ascii="Times New Roman" w:hAnsi="Times New Roman"/>
          <w:sz w:val="24"/>
          <w:szCs w:val="24"/>
          <w:lang w:eastAsia="ru-RU"/>
        </w:rPr>
      </w:pPr>
      <w:r w:rsidRPr="00150681">
        <w:rPr>
          <w:rFonts w:ascii="Times New Roman" w:hAnsi="Times New Roman"/>
          <w:sz w:val="24"/>
          <w:szCs w:val="24"/>
          <w:lang w:eastAsia="ru-RU"/>
        </w:rPr>
        <w:t>муниципального района Янаульский район</w:t>
      </w:r>
    </w:p>
    <w:p w:rsidR="00010EC1" w:rsidRPr="00150681" w:rsidRDefault="00010EC1" w:rsidP="0023497A">
      <w:pPr>
        <w:autoSpaceDE w:val="0"/>
        <w:autoSpaceDN w:val="0"/>
        <w:spacing w:after="0" w:line="240" w:lineRule="auto"/>
        <w:ind w:firstLine="4111"/>
        <w:jc w:val="right"/>
        <w:rPr>
          <w:rFonts w:ascii="Times New Roman" w:hAnsi="Times New Roman"/>
          <w:sz w:val="24"/>
          <w:szCs w:val="24"/>
          <w:lang w:eastAsia="ru-RU"/>
        </w:rPr>
      </w:pPr>
      <w:r w:rsidRPr="00150681">
        <w:rPr>
          <w:rFonts w:ascii="Times New Roman" w:hAnsi="Times New Roman"/>
          <w:sz w:val="24"/>
          <w:szCs w:val="24"/>
          <w:lang w:eastAsia="ru-RU"/>
        </w:rPr>
        <w:t>Республики Башкортостан</w:t>
      </w:r>
    </w:p>
    <w:p w:rsidR="00010EC1" w:rsidRPr="00150681" w:rsidRDefault="00010EC1" w:rsidP="0023497A">
      <w:pPr>
        <w:autoSpaceDE w:val="0"/>
        <w:autoSpaceDN w:val="0"/>
        <w:spacing w:after="0" w:line="240" w:lineRule="auto"/>
        <w:ind w:firstLine="4111"/>
        <w:jc w:val="right"/>
        <w:rPr>
          <w:rFonts w:ascii="Times New Roman" w:hAnsi="Times New Roman"/>
          <w:sz w:val="24"/>
          <w:szCs w:val="24"/>
          <w:lang w:eastAsia="ru-RU"/>
        </w:rPr>
      </w:pPr>
      <w:r w:rsidRPr="00150681">
        <w:rPr>
          <w:rFonts w:ascii="Times New Roman" w:hAnsi="Times New Roman"/>
          <w:sz w:val="24"/>
          <w:szCs w:val="24"/>
          <w:lang w:eastAsia="ru-RU"/>
        </w:rPr>
        <w:t xml:space="preserve">от </w:t>
      </w:r>
      <w:bookmarkStart w:id="0" w:name="_GoBack"/>
      <w:bookmarkEnd w:id="0"/>
      <w:r w:rsidRPr="00150681">
        <w:rPr>
          <w:rFonts w:ascii="Times New Roman" w:hAnsi="Times New Roman"/>
          <w:sz w:val="24"/>
          <w:szCs w:val="24"/>
          <w:lang w:eastAsia="ru-RU"/>
        </w:rPr>
        <w:t>____ января 2023 года № ____</w:t>
      </w:r>
    </w:p>
    <w:p w:rsidR="00010EC1" w:rsidRPr="00150681" w:rsidRDefault="00010EC1" w:rsidP="0023497A">
      <w:pPr>
        <w:widowControl w:val="0"/>
        <w:autoSpaceDE w:val="0"/>
        <w:autoSpaceDN w:val="0"/>
        <w:adjustRightInd w:val="0"/>
        <w:spacing w:after="0" w:line="240" w:lineRule="auto"/>
        <w:jc w:val="center"/>
        <w:rPr>
          <w:rFonts w:ascii="Times New Roman" w:hAnsi="Times New Roman"/>
          <w:b/>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АДМИНИСТРАТИВНЫЙ РЕГЛАМЕНТ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предоставления муниципальной услуги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«Предоставление сведений из реестра муниципального имущества сельского поселения Иткинеевский сельсовет  муниципального района Янаульский район Республики Башкортостан»</w:t>
      </w:r>
    </w:p>
    <w:p w:rsidR="00010EC1" w:rsidRPr="00150681" w:rsidRDefault="00010EC1" w:rsidP="0023497A">
      <w:pPr>
        <w:spacing w:after="0" w:line="240" w:lineRule="auto"/>
        <w:ind w:firstLine="709"/>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1. Общие положения</w:t>
      </w: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Предмет регулирования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1.1. Административный регламент предоставления муниципальной услуги «Предоставление сведений из реестра муниципального имущества сельского поселения Иткинеевский сельсовет муниципального  района  Янаульский район Республики Башкортостан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сельского поселения Иткинеевский сельсовет муниципального района Янаульский район Республики Башкортостан.</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Круг заявителей</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1.2. Заявителями являются физические лица и (или) организации (далее – Заявитель).</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Требования к порядку информирования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о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1.4. Справочная информация: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 местонахождении и графике работы Администрации сельского поселения Иткинеевский сельсовет муниципального района Янаульский район Республики Башкортостан (далее – Администрация), ответственной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010EC1" w:rsidRPr="00150681" w:rsidRDefault="00010EC1" w:rsidP="009E06F1">
      <w:pPr>
        <w:rPr>
          <w:sz w:val="24"/>
          <w:szCs w:val="24"/>
        </w:rPr>
      </w:pPr>
      <w:r w:rsidRPr="00150681">
        <w:rPr>
          <w:rFonts w:ascii="Times New Roman" w:hAnsi="Times New Roman"/>
          <w:sz w:val="24"/>
          <w:szCs w:val="24"/>
        </w:rPr>
        <w:t xml:space="preserve">- на официальном сайте Администрации: http://www.; </w:t>
      </w:r>
      <w:r w:rsidRPr="00150681">
        <w:rPr>
          <w:sz w:val="24"/>
          <w:szCs w:val="24"/>
          <w:lang w:val="en-US"/>
        </w:rPr>
        <w:t>http</w:t>
      </w:r>
      <w:r w:rsidRPr="00150681">
        <w:rPr>
          <w:sz w:val="24"/>
          <w:szCs w:val="24"/>
        </w:rPr>
        <w:t>://</w:t>
      </w:r>
      <w:r w:rsidRPr="00150681">
        <w:rPr>
          <w:sz w:val="24"/>
          <w:szCs w:val="24"/>
          <w:lang w:val="ba-RU"/>
        </w:rPr>
        <w:t>itkineevo</w:t>
      </w:r>
      <w:r w:rsidRPr="00150681">
        <w:rPr>
          <w:sz w:val="24"/>
          <w:szCs w:val="24"/>
        </w:rPr>
        <w:t>.</w:t>
      </w:r>
      <w:r w:rsidRPr="00150681">
        <w:rPr>
          <w:sz w:val="24"/>
          <w:szCs w:val="24"/>
          <w:lang w:val="ba-RU"/>
        </w:rPr>
        <w:t>ru/</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 официальном сайте РГАУ МФЦ: www.mfcrb.ru;</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на информационных стендах в местах предоставления муниципальной услуги.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1.5. Информирование о порядке предоставления муниципальной услуги осуществляется: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непосредственно при личном приеме заявителя в Администрации или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 телефону в Администрации или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письменно, в том числе посредством электронной почты, факсимильной связи;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посредством размещения в открытой и доступной форме информации: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 на Портале государственных и муниципальных услуг (функций) Республики Башкортостан (www.gosuslugi.bashkortostan.ru) (далее – РПГУ);</w:t>
      </w:r>
    </w:p>
    <w:p w:rsidR="00010EC1" w:rsidRPr="00150681" w:rsidRDefault="00010EC1" w:rsidP="009E06F1">
      <w:pPr>
        <w:rPr>
          <w:sz w:val="24"/>
          <w:szCs w:val="24"/>
        </w:rPr>
      </w:pPr>
      <w:r w:rsidRPr="00150681">
        <w:rPr>
          <w:rFonts w:ascii="Times New Roman" w:hAnsi="Times New Roman"/>
          <w:sz w:val="24"/>
          <w:szCs w:val="24"/>
        </w:rPr>
        <w:t xml:space="preserve">2) на официальном сайте Администрации http://www. </w:t>
      </w:r>
      <w:r w:rsidRPr="00150681">
        <w:rPr>
          <w:sz w:val="24"/>
          <w:szCs w:val="24"/>
          <w:lang w:val="en-US"/>
        </w:rPr>
        <w:t>http</w:t>
      </w:r>
      <w:r w:rsidRPr="00150681">
        <w:rPr>
          <w:sz w:val="24"/>
          <w:szCs w:val="24"/>
        </w:rPr>
        <w:t>://</w:t>
      </w:r>
      <w:r w:rsidRPr="00150681">
        <w:rPr>
          <w:sz w:val="24"/>
          <w:szCs w:val="24"/>
          <w:lang w:val="ba-RU"/>
        </w:rPr>
        <w:t>itkineevo</w:t>
      </w:r>
      <w:r w:rsidRPr="00150681">
        <w:rPr>
          <w:sz w:val="24"/>
          <w:szCs w:val="24"/>
        </w:rPr>
        <w:t>.</w:t>
      </w:r>
      <w:r w:rsidRPr="00150681">
        <w:rPr>
          <w:sz w:val="24"/>
          <w:szCs w:val="24"/>
          <w:lang w:val="ba-RU"/>
        </w:rPr>
        <w:t>ru/</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посредством размещения информации на информационных стендах Администрации или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1.6. Информирование осуществляется по вопросам, касающимся: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способов подачи заявления о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адресов Администрации и РГАУ МФЦ, обращение в которые необходимо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справочной информации о работе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документов, необходимых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порядка и сроков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изложить обращение в письменной форме;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назначить другое время для консультаций.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Продолжительность информирования по телефону не должна превышать 10 минут.</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Информирование осуществляется в соответствии с графиком приема граждан.</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150681">
          <w:rPr>
            <w:rStyle w:val="Hyperlink"/>
            <w:sz w:val="24"/>
            <w:szCs w:val="24"/>
          </w:rPr>
          <w:t>пункте</w:t>
        </w:r>
      </w:hyperlink>
      <w:r w:rsidRPr="00150681">
        <w:rPr>
          <w:rFonts w:ascii="Times New Roman" w:hAnsi="Times New Roman"/>
          <w:sz w:val="24"/>
          <w:szCs w:val="24"/>
        </w:rPr>
        <w:t xml:space="preserve"> 1.6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1.9. На РПГУ размещается следующая информация: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наименование (в том числе краткое)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наименование органа (организации), предоставляющего муниципальную услугу;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наименования органов власти и организаций, участвующих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способы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описание результата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категория заявителей, которым предоставляется муниципальная услуга;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срок, в течение которого заявление о предоставлении муниципальной услуги должно быть зарегистрировано;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максимальный срок ожидания в очереди при подаче заявления о предоставлении муниципальной услуги лично;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сведения о возмезмездности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показатели доступности и качества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порядок и способы подачи заявления о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порядок и способы предварительной записи на подачу заявления о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1.11. На информационных стендах Администрации подлежит размещению информация: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адреса официального сайта, а также электронной почты и (или) формы обратной связи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сроки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образцы заполнения заявления и приложений к заявлениям;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исчерпывающий перечень документов, необходимых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порядок и способы подачи заявления о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порядок и способы получения разъяснений по порядку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порядок записи на личный прием к должностным лицам;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II. Стандарт предоставления муниципальной услуги</w:t>
      </w: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Наименование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 Предоставление сведений из реестра муниципального имущества в сельском поселении Орловский сельсовет муниципального района Янаульский район Республики Башкортостан.</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Наименование органа местного самоуправления (организации), предоставляющего муниципальную услугу</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 Муниципальная услуга предоставляется Администрацией в лице отдела правового обеспечения и управления муниципальным имуществом.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Описание результата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2.5. Результатом предоставления муниципальной услуги является: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1) выписка из реестра муниципального имущества </w:t>
      </w:r>
      <w:r>
        <w:rPr>
          <w:rFonts w:ascii="Times New Roman" w:hAnsi="Times New Roman"/>
          <w:sz w:val="24"/>
          <w:szCs w:val="24"/>
        </w:rPr>
        <w:t>сельского поселения Иткинеевский</w:t>
      </w:r>
      <w:r w:rsidRPr="00150681">
        <w:rPr>
          <w:rFonts w:ascii="Times New Roman" w:hAnsi="Times New Roman"/>
          <w:sz w:val="24"/>
          <w:szCs w:val="24"/>
        </w:rPr>
        <w:t xml:space="preserve"> сельсовет муниципального района Янаульский район Республики Башкортостан;</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150681">
          <w:rPr>
            <w:rStyle w:val="Hyperlink"/>
            <w:sz w:val="24"/>
            <w:szCs w:val="24"/>
          </w:rPr>
          <w:t>пункта</w:t>
        </w:r>
      </w:hyperlink>
      <w:r w:rsidRPr="00150681">
        <w:rPr>
          <w:rFonts w:ascii="Times New Roman" w:hAnsi="Times New Roman"/>
          <w:sz w:val="24"/>
          <w:szCs w:val="24"/>
        </w:rPr>
        <w:t xml:space="preserve">2.8 Административного регламента.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Исчерпывающий перечень документов, необходимых в соответствии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с нормативными правовыми актами для предоставления муниципальной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услуги и услуг, которые являются необходимыми и обязательными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для предоставления муниципальной услуги, подлежащих представлению заявителем, способы их получения заявителем, в том числе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в электронной форме, порядок их представления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2.8.1. Заявление о предоставлении муниципальной услуги по форме, согласно приложению № 1 к Административному регламенту, поданное в адрес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путем заполнения формы заявления через «Личный кабинет» на РПГУ (далее – запрос);</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 виде бумажного документа, который Заявитель получает непосредственно при личном обращении в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 виде бумажного документа, который Заявитель получает непосредственно при личном обращении в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 виде бумажного документа, который направляется Заявителю посредством почтового отправления;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 виде электронного документа, который направляется Заявителю в «Личный кабинет» на РПГУ.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приобщается к поданному заявлению.</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Исчерпывающий перечень документов, необходимых в соответствии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органов местного самоуправления и иных органов, участвующих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в предоставлении государственных или муниципальных услуг, и которые заявитель вправе представить, а также способы их получения заявителями,</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в том числе в электронной форме, порядок их представления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Указание на запрет требовать от заявителя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2.10. При предоставлении муниципальной услуги запрещается требовать от Заявителя: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2.11. При предоставлении муниципальных услуг в электронной форме с использованием РПГУ запрещено: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2.13. Заявление, поданное в форме электронного документа с использованием РПГУ, к рассмотрению не принимается, если: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Исчерпывающий перечень оснований для приостановления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или отказа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2.14. Основания для приостановления предоставления муниципальной услуги отсутствуют.</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2.15. Основанием для отказа в предоставлении муниципальной услуги является отсутствие сведений в реестре муниципального имущества </w:t>
      </w:r>
      <w:r>
        <w:rPr>
          <w:rFonts w:ascii="Times New Roman" w:hAnsi="Times New Roman"/>
          <w:sz w:val="24"/>
          <w:szCs w:val="24"/>
        </w:rPr>
        <w:t>сельского поселения Иткинеевский</w:t>
      </w:r>
      <w:r w:rsidRPr="00150681">
        <w:rPr>
          <w:rFonts w:ascii="Times New Roman" w:hAnsi="Times New Roman"/>
          <w:sz w:val="24"/>
          <w:szCs w:val="24"/>
        </w:rPr>
        <w:t xml:space="preserve"> сельсовет муниципального района Янаульский район Республики Башкортостан.</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Порядок, размер и основания взимания государственной пошлины</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или иной платы, взимаемой за предоставление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2.17. За предоставление муниципальной услуги государственная пошлина не взимается.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Порядок, размер и основания взимания платы за предоставление услуг,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которые являются необходимыми и обязательными для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предоставления муниципальной услуги, включая информацию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о методике расчета размера такой платы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Максимальный срок ожидания в очереди не превышает 15 минут.</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Требования к помещениям, в которых</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предоставляется муниципальная услуга</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наименование;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местонахождение и юридический адрес;</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режим работы;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график приема;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номера телефонов для справок.</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Помещения, в которых предоставляется муниципальная услуга, оснащаются: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противопожарной системой и средствами пожаротушения;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системой оповещения о возникновении чрезвычайной ситуации;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средствами оказания первой медицинской помощи;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туалетными комнатами для посетителей.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Места приема Заявителей оборудуются информационными табличками (вывесками) с указанием: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номера кабинета и наименования отдела;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фамилии, имени и отчества (последнее – при наличии), должности ответственного лица за прием документов;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графика приема Заявителей.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предоставлении муниципальной услуги инвалидам обеспечиваются: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допуск сурдопереводчика и тифлосурдопереводчика;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допуск собаки-проводника на объекты (здания, помещения), в которых предоставляются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в том числе с использованием информационно-коммуникационных технологий</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2.22. Основными показателями доступности предоставления муниципальной услуги являются: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2.22.4. Возможность получения Заявителем уведомлений о предоставлении муниципальной услуги с помощью РПГУ.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2.23. Основными показателями качества предоставления муниципальной услуги являются: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2.23.4. Отсутствие нарушений установленных сроков в процессе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2.24. Прием документов и выдача результата предоставления муниципальной услуги могут быть осуществлены в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2.25. Предоставление муниципальной услуги по экстерриториальному принципу не осуществляется.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 а также особенности выполнения административных процедур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в многофункциональных центрах</w:t>
      </w: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Исчерпывающий перечень административных процедур</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прием документов и регистрация заявления на предоставление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проверка комплектности и рассмотрение поступивших документов;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выдача выписки из реестра муниципального имущества Заявителю либо мотивированного отказа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Прием документов и регистрация</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заявления на предоставление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ответственному за предоставление муниципальной услуги.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Срок выполнения административной процедуры не превышает трех дней со дня регистрации заявления.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Проверка комплектности и рассмотрение поступивших документов</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Срок исполнения административной процедуры не превышает двух дней.</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Подготовка проекта выписки из реестра муниципального имущества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либо мотивированного отказа в предоставлении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муниципальной услуги и их регистрация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Проект выписки из реестра муниципального имущества должен содержать следующие сведения: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 наименование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 фамилию, имя, отчество (последнее – при наличии) Заявителя (представителя Заявителя со ссылкой на доверенность);</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 указание цели получения выписки;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 наименование, адрес, основание нахождения объекта недвижимости;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 дата подписания выписки из реестра муниципального имущества.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Должностное лицо, ответственное за предоставление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главы Администрации по рассмотрению вопросов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Срок исполнения административной процедуры не превышает пяти дней с момента сформирования пакета документов.</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Выдача выписки из реестра муниципального имущества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либо мотивированного отказа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случае выдачи результата предоставления муниципальной услуги Заявителю через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РГАУ МФЦ направляет курьера в срок не позднее следующего рабочего дня с момента уведомления о готовности результата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получает документы по описи приема-передачи документов;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осуществляет передачу результата предоставления муниципальной услуги Заявителю.</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Срок исполнения административной процедуры составляет один рабочий день.</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Порядок исправления допущенных опечаток и ошибок в выданных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в результате предоставления муниципальной услуги документах</w:t>
      </w: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заявлении об исправлении опечаток и ошибок в обязательном порядке указываются: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 наименование Администрации, РГАУ МФЦ, в который подается заявление об исправление опечаток;</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 для юридических лиц – название, организационно – 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3.6.2. Заявление об исправлении опечаток и ошибок представляются следующими способами: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лично в Администрацию;</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почтовым отправлением;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путем заполнения формы запроса через «Личный кабинет» РПГУ;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в РГАУ МФЦ.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3.6.3. Основаниями для отказа в приеме заявления об исправлении опечаток и ошибок являются: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 заявитель не является получателем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3.6.5. Основаниями для отказа в исправлении опечаток и ошибок являются: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w:t>
      </w:r>
      <w:hyperlink r:id="rId8" w:history="1">
        <w:r w:rsidRPr="00150681">
          <w:rPr>
            <w:rStyle w:val="Hyperlink"/>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150681">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документов, указанных в подпункте 6 пункта 3.6 Административного регламента, недостаточно для начала процедуры исправлении опечаток и ошибок.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3.6.11. При исправлении опечаток и ошибок не допускается: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Перечень административных процедур (действий)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при предоставлении муниципальной услуги в электронной форме</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3.7. Особенности предоставления муниципальной услуги в электронной форме.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3.7.1. При предоставлении муниципальной услуги в электронной форме Заявителю обеспечиваются: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получение информации о порядке и сроках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запись на прием в Администрацию, РГАУ МФЦ для подачи запроса о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формирование запроса;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прием и регистрация Администрацией запроса и иных документов, необходимых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получение результата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получение сведений о ходе выполнения запроса;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осуществление оценки качества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досудебное (внесудебное) обжалование решений и действий (бездействия) должностных лиц Администрации, предоставляющего муниципальную услугу.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3.7.2. Запись на прием в Администрацию или РГАУ МФЦ для подачи запроса.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3.7.3. Формирование запроса.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На РПГУ размещаются образцы заполнения электронной формы запроса.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формировании запроса Заявителю обеспечивается: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возможность печати на бумажном носителе копии электронной формы запроса;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Ответственный специалист:</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проверяет наличие электронных заявлений, поступивших с РПГУ, с периодом не реже двух раз в день;</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изучает поступившие заявления и приложенные образы документов (документы);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производит действия в соответствии с пунктом 3.7.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б) документа на бумажном носителе в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предоставлении муниципальной услуги в электронной форме Заявителю направляется: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3.7.8. Оценка качества предоставления услуги осуществляется в соответствии с </w:t>
      </w:r>
      <w:hyperlink r:id="rId9" w:history="1">
        <w:r w:rsidRPr="00150681">
          <w:rPr>
            <w:rStyle w:val="Hyperlink"/>
            <w:sz w:val="24"/>
            <w:szCs w:val="24"/>
          </w:rPr>
          <w:t>Правилами</w:t>
        </w:r>
      </w:hyperlink>
      <w:r w:rsidRPr="00150681">
        <w:rPr>
          <w:rFonts w:ascii="Times New Roman" w:hAnsi="Times New Roman"/>
          <w:sz w:val="24"/>
          <w:szCs w:val="24"/>
        </w:rPr>
        <w:t xml:space="preserve"> оценки.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150681">
          <w:rPr>
            <w:rStyle w:val="Hyperlink"/>
            <w:sz w:val="24"/>
            <w:szCs w:val="24"/>
          </w:rPr>
          <w:t>статьей 11.2</w:t>
        </w:r>
      </w:hyperlink>
      <w:r w:rsidRPr="00150681">
        <w:rPr>
          <w:rFonts w:ascii="Times New Roman" w:hAnsi="Times New Roman"/>
          <w:sz w:val="24"/>
          <w:szCs w:val="24"/>
        </w:rPr>
        <w:t xml:space="preserve"> Федерального закона № 210-ФЗ и в порядке, установленном </w:t>
      </w:r>
      <w:hyperlink r:id="rId11" w:history="1">
        <w:r w:rsidRPr="00150681">
          <w:rPr>
            <w:rStyle w:val="Hyperlink"/>
            <w:sz w:val="24"/>
            <w:szCs w:val="24"/>
          </w:rPr>
          <w:t>постановлением</w:t>
        </w:r>
      </w:hyperlink>
      <w:r w:rsidRPr="00150681">
        <w:rPr>
          <w:rFonts w:ascii="Times New Roman" w:hAnsi="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3.8. РГАУ МФЦ осуществляет:</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выдача Заявителю результата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обработку персональных данных, связанных с предоставлением муниципальной услуги (при необходимости);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прием и передачу на рассмотрение в Администрацию жалоб Заявителей;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иные действия, предусмотренные Федеральным законом № 210-ФЗ.</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По окончании приема документов работник РГАУ МФЦ выдает Заявителю расписку в приеме документов.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4. Формы контроля за исполнением административного регламента</w:t>
      </w: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Порядок осуществления текущего контроля за соблюдением</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и исполнением ответственными должностными лицами положений</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регламента и иных нормативных правовых актов,</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устанавливающих требования к предоставлению муниципальной</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услуги, а также принятием ими решений</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Текущий контроль осуществляется путем проведения проверок:</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решений о предоставлении (об отказе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выявления и устранения нарушений прав граждан;</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Порядок и периодичность осуществления плановых и внеплановых</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проверок полноты и качества предоставления муниципальной</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услуги, в том числе порядок и формы контроля за полнотой</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и качеством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соблюдение сроков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соблюдение положений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правильность и обоснованность принятого решения об отказе в предоставлении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Основанием для проведения внеплановых проверок являются: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Проверка осуществляется на основании распоряжения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Ответственность должностных лиц за решения и действия</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(бездействие), принимаемые (осуществляемые) ими в ходе</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Требования к порядку и формам контроля за предоставлением</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муниципальной услуги, в том числе со стороны граждан,</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их объединений и организаций</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Граждане, их объединения и организации также имеют право: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направлять замечания и предложения по улучшению доступности и качества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вносить предложения о мерах по устранению нарушений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муниципальных служащих, работников</w:t>
      </w: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и (или) его должностных лиц, муниципальных служащих, многофункционального центра и (или) его работников</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150681">
          <w:rPr>
            <w:rStyle w:val="Hyperlink"/>
            <w:sz w:val="24"/>
            <w:szCs w:val="24"/>
          </w:rPr>
          <w:t>частью 1.1 статьи 16</w:t>
        </w:r>
      </w:hyperlink>
      <w:r w:rsidRPr="00150681">
        <w:rPr>
          <w:rFonts w:ascii="Times New Roman" w:hAnsi="Times New Roman"/>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Предмет жалобы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150681">
          <w:rPr>
            <w:rStyle w:val="Hyperlink"/>
            <w:sz w:val="24"/>
            <w:szCs w:val="24"/>
          </w:rPr>
          <w:t>статьями 11.1</w:t>
        </w:r>
      </w:hyperlink>
      <w:r w:rsidRPr="00150681">
        <w:rPr>
          <w:rFonts w:ascii="Times New Roman" w:hAnsi="Times New Roman"/>
          <w:sz w:val="24"/>
          <w:szCs w:val="24"/>
        </w:rPr>
        <w:t xml:space="preserve"> и </w:t>
      </w:r>
      <w:hyperlink r:id="rId14" w:history="1">
        <w:r w:rsidRPr="00150681">
          <w:rPr>
            <w:rStyle w:val="Hyperlink"/>
            <w:sz w:val="24"/>
            <w:szCs w:val="24"/>
          </w:rPr>
          <w:t>11.2</w:t>
        </w:r>
      </w:hyperlink>
      <w:r w:rsidRPr="00150681">
        <w:rPr>
          <w:rFonts w:ascii="Times New Roman" w:hAnsi="Times New Roman"/>
          <w:sz w:val="24"/>
          <w:szCs w:val="24"/>
        </w:rPr>
        <w:t xml:space="preserve"> Федерального закона № 210-ФЗ, в том числе в следующих случаях:</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50681">
          <w:rPr>
            <w:rStyle w:val="Hyperlink"/>
            <w:sz w:val="24"/>
            <w:szCs w:val="24"/>
          </w:rPr>
          <w:t>частью 1.3 статьи 16</w:t>
        </w:r>
      </w:hyperlink>
      <w:r w:rsidRPr="00150681">
        <w:rPr>
          <w:rFonts w:ascii="Times New Roman" w:hAnsi="Times New Roman"/>
          <w:sz w:val="24"/>
          <w:szCs w:val="24"/>
        </w:rPr>
        <w:t xml:space="preserve"> Федерального закона № 210-ФЗ;</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150681">
          <w:rPr>
            <w:rStyle w:val="Hyperlink"/>
            <w:sz w:val="24"/>
            <w:szCs w:val="24"/>
          </w:rPr>
          <w:t>частью 1.3 статьи 16</w:t>
        </w:r>
      </w:hyperlink>
      <w:r w:rsidRPr="00150681">
        <w:rPr>
          <w:rFonts w:ascii="Times New Roman" w:hAnsi="Times New Roman"/>
          <w:sz w:val="24"/>
          <w:szCs w:val="24"/>
        </w:rPr>
        <w:t xml:space="preserve"> Федерального закона № 210-ФЗ;</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50681">
          <w:rPr>
            <w:rStyle w:val="Hyperlink"/>
            <w:sz w:val="24"/>
            <w:szCs w:val="24"/>
          </w:rPr>
          <w:t>частью 1.3 статьи 16</w:t>
        </w:r>
      </w:hyperlink>
      <w:r w:rsidRPr="00150681">
        <w:rPr>
          <w:rFonts w:ascii="Times New Roman" w:hAnsi="Times New Roman"/>
          <w:sz w:val="24"/>
          <w:szCs w:val="24"/>
        </w:rPr>
        <w:t xml:space="preserve"> Федерального закона № 210-ФЗ;</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50681">
          <w:rPr>
            <w:rStyle w:val="Hyperlink"/>
            <w:sz w:val="24"/>
            <w:szCs w:val="24"/>
          </w:rPr>
          <w:t>частью 1.3 статьи 16</w:t>
        </w:r>
      </w:hyperlink>
      <w:r w:rsidRPr="00150681">
        <w:rPr>
          <w:rFonts w:ascii="Times New Roman" w:hAnsi="Times New Roman"/>
          <w:sz w:val="24"/>
          <w:szCs w:val="24"/>
        </w:rPr>
        <w:t xml:space="preserve"> Федерального закона № 210-ФЗ;</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Органы местного самоуправления,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организации и уполномоченные на рассмотрение жалобы</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и должностные лица, которым может быть направлена жалоба заявителя</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в досудебном (внесудебном) порядке</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Порядок подачи и рассмотрения жалобы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Жалоба должна содержать:</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а) оформленная в соответствии с </w:t>
      </w:r>
      <w:hyperlink r:id="rId19" w:history="1">
        <w:r w:rsidRPr="00150681">
          <w:rPr>
            <w:rStyle w:val="Hyperlink"/>
            <w:sz w:val="24"/>
            <w:szCs w:val="24"/>
          </w:rPr>
          <w:t>законодательством</w:t>
        </w:r>
      </w:hyperlink>
      <w:r w:rsidRPr="00150681">
        <w:rPr>
          <w:rFonts w:ascii="Times New Roman" w:hAnsi="Times New Roman"/>
          <w:sz w:val="24"/>
          <w:szCs w:val="24"/>
        </w:rPr>
        <w:t xml:space="preserve"> Российской Федерации доверенность (для физических лиц);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5.5. Прием жалоб в письменной форме осуществляется: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Время приема жалоб должно совпадать со временем предоставления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Жалоба в письменной форме может быть также направлена по почте.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5.5.2. Многофункциональным центром или привлекаемой организацией.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этом срок рассмотрения жалобы исчисляется со дня регистрации жалобы в Администрации.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5.6. В электронном виде жалоба может быть подана Заявителем посредством: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5.6.1. официального сайта Администрации в сети Интернет;</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150681">
          <w:rPr>
            <w:rStyle w:val="Hyperlink"/>
            <w:sz w:val="24"/>
            <w:szCs w:val="24"/>
          </w:rPr>
          <w:t>https://do.gosuslugi.ru/</w:t>
        </w:r>
      </w:hyperlink>
      <w:r w:rsidRPr="00150681">
        <w:rPr>
          <w:rFonts w:ascii="Times New Roman" w:hAnsi="Times New Roman"/>
          <w:sz w:val="24"/>
          <w:szCs w:val="24"/>
        </w:rPr>
        <w:t>).</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При подаче жалобы в электронном виде документы, указанные в </w:t>
      </w:r>
      <w:hyperlink r:id="rId21" w:anchor="Par33" w:history="1">
        <w:r w:rsidRPr="00150681">
          <w:rPr>
            <w:rStyle w:val="Hyperlink"/>
            <w:sz w:val="24"/>
            <w:szCs w:val="24"/>
          </w:rPr>
          <w:t>пункте 5.4</w:t>
        </w:r>
      </w:hyperlink>
      <w:r w:rsidRPr="00150681">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Сроки рассмотрения жалобы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Перечень оснований для приостановления рассмотрения жалобы в случае,</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если возможность приостановления предусмотрена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законодательством Российской Федерации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5.8. Оснований для приостановления рассмотрения жалобы не имеется.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Результат рассмотрения жалобы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 удовлетворении жалобы отказывается.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текст письменного обращения не позволяет определить суть предложения, заявления или жалобы.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Порядок информирования заявителя о результатах рассмотрения жалобы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5.10. Не позднее дня, следующего за днем принятия решения, указанного в </w:t>
      </w:r>
      <w:hyperlink r:id="rId22" w:anchor="Par60" w:history="1">
        <w:r w:rsidRPr="00150681">
          <w:rPr>
            <w:rStyle w:val="Hyperlink"/>
            <w:sz w:val="24"/>
            <w:szCs w:val="24"/>
          </w:rPr>
          <w:t>пункте 5.9</w:t>
        </w:r>
      </w:hyperlink>
      <w:r w:rsidRPr="00150681">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5.11. В ответе по результатам рассмотрения жалобы указываются: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фамилия, имя, отчество (последнее – при наличии) или наименование Заявителя;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основания для принятия решения по жалобе;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принятое по жалобе решение;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сведения о порядке обжалования принятого по жалобе решения.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150681">
          <w:rPr>
            <w:rStyle w:val="Hyperlink"/>
            <w:sz w:val="24"/>
            <w:szCs w:val="24"/>
          </w:rPr>
          <w:t>пунктом 5.3</w:t>
        </w:r>
      </w:hyperlink>
      <w:r w:rsidRPr="00150681">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150681">
          <w:rPr>
            <w:rStyle w:val="Hyperlink"/>
            <w:sz w:val="24"/>
            <w:szCs w:val="24"/>
          </w:rPr>
          <w:t>законом</w:t>
        </w:r>
      </w:hyperlink>
      <w:r w:rsidRPr="00150681">
        <w:rPr>
          <w:rFonts w:ascii="Times New Roman" w:hAnsi="Times New Roman"/>
          <w:sz w:val="24"/>
          <w:szCs w:val="24"/>
        </w:rPr>
        <w:t xml:space="preserve"> № 59-ФЗ.</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Порядок обжалования решения по жалобе</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Право Заявителя на получение информации и документов,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необходимых для обоснования и рассмотрения жалобы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обеспечить Заявителя информацией, непосредственно затрагивающей права и законные интересы, если иное не предусмотрено законом;</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обеспечить объективное, всестороннее и своевременное рассмотрение жалобы;</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150681">
          <w:rPr>
            <w:rStyle w:val="Hyperlink"/>
            <w:sz w:val="24"/>
            <w:szCs w:val="24"/>
          </w:rPr>
          <w:t>пункте 5.18</w:t>
        </w:r>
      </w:hyperlink>
      <w:r w:rsidRPr="00150681">
        <w:rPr>
          <w:rFonts w:ascii="Times New Roman" w:hAnsi="Times New Roman"/>
          <w:sz w:val="24"/>
          <w:szCs w:val="24"/>
        </w:rPr>
        <w:t xml:space="preserve"> Административного регламента.</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Способы информирования Заявителей</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о порядке подачи и рассмотрения жалобы</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5.18. Администрация, РГАУ МФЦ, привлекаемая организация обеспечивает:</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оснащение мест приема жалоб;</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jc w:val="right"/>
        <w:rPr>
          <w:rFonts w:ascii="Times New Roman" w:hAnsi="Times New Roman"/>
          <w:sz w:val="24"/>
          <w:szCs w:val="24"/>
        </w:rPr>
      </w:pPr>
    </w:p>
    <w:p w:rsidR="00010EC1" w:rsidRPr="00150681" w:rsidRDefault="00010EC1" w:rsidP="0023497A">
      <w:pPr>
        <w:spacing w:after="0" w:line="240" w:lineRule="auto"/>
        <w:ind w:firstLine="4253"/>
        <w:jc w:val="center"/>
        <w:rPr>
          <w:rFonts w:ascii="Times New Roman" w:hAnsi="Times New Roman"/>
          <w:sz w:val="24"/>
          <w:szCs w:val="24"/>
        </w:rPr>
      </w:pPr>
      <w:r w:rsidRPr="00150681">
        <w:rPr>
          <w:rFonts w:ascii="Times New Roman" w:hAnsi="Times New Roman"/>
          <w:sz w:val="24"/>
          <w:szCs w:val="24"/>
        </w:rPr>
        <w:t>Приложение № 1</w:t>
      </w:r>
    </w:p>
    <w:p w:rsidR="00010EC1" w:rsidRPr="00150681" w:rsidRDefault="00010EC1" w:rsidP="00E8455F">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к Административному регламенту</w:t>
      </w:r>
    </w:p>
    <w:p w:rsidR="00010EC1" w:rsidRPr="00150681" w:rsidRDefault="00010EC1" w:rsidP="00E8455F">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предоставления муниципальной услуги</w:t>
      </w:r>
    </w:p>
    <w:p w:rsidR="00010EC1" w:rsidRPr="00150681" w:rsidRDefault="00010EC1" w:rsidP="00E8455F">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«Предоставление сведений из реестра</w:t>
      </w:r>
    </w:p>
    <w:p w:rsidR="00010EC1" w:rsidRPr="00150681" w:rsidRDefault="00010EC1" w:rsidP="00E8455F">
      <w:pPr>
        <w:spacing w:after="0" w:line="240" w:lineRule="auto"/>
        <w:ind w:firstLine="4253"/>
        <w:jc w:val="right"/>
        <w:rPr>
          <w:rFonts w:ascii="Times New Roman" w:hAnsi="Times New Roman"/>
          <w:sz w:val="24"/>
          <w:szCs w:val="24"/>
        </w:rPr>
      </w:pPr>
      <w:r w:rsidRPr="00150681">
        <w:rPr>
          <w:rFonts w:ascii="Times New Roman" w:hAnsi="Times New Roman"/>
          <w:sz w:val="24"/>
          <w:szCs w:val="24"/>
        </w:rPr>
        <w:t xml:space="preserve">муниципального имущества сельского поселения Иткинеевский сельсовет </w:t>
      </w:r>
    </w:p>
    <w:p w:rsidR="00010EC1" w:rsidRPr="00150681" w:rsidRDefault="00010EC1" w:rsidP="00E8455F">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муниципального района Янаульский район Республики Башкортостан»</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left="4678"/>
        <w:rPr>
          <w:rFonts w:ascii="Times New Roman" w:hAnsi="Times New Roman"/>
          <w:sz w:val="24"/>
          <w:szCs w:val="24"/>
        </w:rPr>
      </w:pPr>
      <w:r w:rsidRPr="00150681">
        <w:rPr>
          <w:rFonts w:ascii="Times New Roman" w:hAnsi="Times New Roman"/>
          <w:sz w:val="24"/>
          <w:szCs w:val="24"/>
        </w:rPr>
        <w:t xml:space="preserve">В Администрацию сельского поселения Иткинеевский сельсовет </w:t>
      </w:r>
    </w:p>
    <w:p w:rsidR="00010EC1" w:rsidRPr="00150681" w:rsidRDefault="00010EC1" w:rsidP="0023497A">
      <w:pPr>
        <w:spacing w:after="0" w:line="240" w:lineRule="auto"/>
        <w:ind w:left="4678"/>
        <w:rPr>
          <w:rFonts w:ascii="Times New Roman" w:hAnsi="Times New Roman"/>
          <w:sz w:val="24"/>
          <w:szCs w:val="24"/>
        </w:rPr>
      </w:pPr>
      <w:r w:rsidRPr="00150681">
        <w:rPr>
          <w:rFonts w:ascii="Times New Roman" w:hAnsi="Times New Roman"/>
          <w:sz w:val="24"/>
          <w:szCs w:val="24"/>
        </w:rPr>
        <w:t xml:space="preserve">муниципального района </w:t>
      </w:r>
    </w:p>
    <w:p w:rsidR="00010EC1" w:rsidRPr="00150681" w:rsidRDefault="00010EC1" w:rsidP="0023497A">
      <w:pPr>
        <w:spacing w:after="0" w:line="240" w:lineRule="auto"/>
        <w:ind w:left="4678"/>
        <w:rPr>
          <w:rFonts w:ascii="Times New Roman" w:hAnsi="Times New Roman"/>
          <w:sz w:val="24"/>
          <w:szCs w:val="24"/>
        </w:rPr>
      </w:pPr>
      <w:r w:rsidRPr="00150681">
        <w:rPr>
          <w:rFonts w:ascii="Times New Roman" w:hAnsi="Times New Roman"/>
          <w:sz w:val="24"/>
          <w:szCs w:val="24"/>
        </w:rPr>
        <w:t xml:space="preserve">Янаульский район </w:t>
      </w:r>
    </w:p>
    <w:p w:rsidR="00010EC1" w:rsidRPr="00150681" w:rsidRDefault="00010EC1" w:rsidP="0023497A">
      <w:pPr>
        <w:spacing w:after="0" w:line="240" w:lineRule="auto"/>
        <w:ind w:left="4678"/>
        <w:rPr>
          <w:rFonts w:ascii="Times New Roman" w:hAnsi="Times New Roman"/>
          <w:sz w:val="24"/>
          <w:szCs w:val="24"/>
        </w:rPr>
      </w:pPr>
      <w:r w:rsidRPr="00150681">
        <w:rPr>
          <w:rFonts w:ascii="Times New Roman" w:hAnsi="Times New Roman"/>
          <w:sz w:val="24"/>
          <w:szCs w:val="24"/>
        </w:rPr>
        <w:t>Республики Башкортостан</w:t>
      </w:r>
    </w:p>
    <w:p w:rsidR="00010EC1" w:rsidRPr="00150681" w:rsidRDefault="00010EC1" w:rsidP="0023497A">
      <w:pPr>
        <w:spacing w:after="0" w:line="240" w:lineRule="auto"/>
        <w:ind w:left="4678"/>
        <w:rPr>
          <w:rFonts w:ascii="Times New Roman" w:hAnsi="Times New Roman"/>
          <w:sz w:val="24"/>
          <w:szCs w:val="24"/>
        </w:rPr>
      </w:pPr>
      <w:r w:rsidRPr="00150681">
        <w:rPr>
          <w:rFonts w:ascii="Times New Roman" w:hAnsi="Times New Roman"/>
          <w:sz w:val="24"/>
          <w:szCs w:val="24"/>
        </w:rPr>
        <w:t>от_________________________________</w:t>
      </w:r>
    </w:p>
    <w:p w:rsidR="00010EC1" w:rsidRPr="00150681" w:rsidRDefault="00010EC1" w:rsidP="0023497A">
      <w:pPr>
        <w:spacing w:after="0" w:line="240" w:lineRule="auto"/>
        <w:ind w:left="4678"/>
        <w:jc w:val="center"/>
        <w:rPr>
          <w:rFonts w:ascii="Times New Roman" w:hAnsi="Times New Roman"/>
          <w:sz w:val="24"/>
          <w:szCs w:val="24"/>
        </w:rPr>
      </w:pPr>
      <w:r w:rsidRPr="00150681">
        <w:rPr>
          <w:rFonts w:ascii="Times New Roman" w:hAnsi="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w:t>
      </w:r>
    </w:p>
    <w:p w:rsidR="00010EC1" w:rsidRPr="00150681" w:rsidRDefault="00010EC1" w:rsidP="0023497A">
      <w:pPr>
        <w:spacing w:after="0" w:line="240" w:lineRule="auto"/>
        <w:ind w:left="4678"/>
        <w:rPr>
          <w:rFonts w:ascii="Times New Roman" w:hAnsi="Times New Roman"/>
          <w:sz w:val="24"/>
          <w:szCs w:val="24"/>
        </w:rPr>
      </w:pPr>
      <w:r w:rsidRPr="00150681">
        <w:rPr>
          <w:rFonts w:ascii="Times New Roman" w:hAnsi="Times New Roman"/>
          <w:sz w:val="24"/>
          <w:szCs w:val="24"/>
        </w:rPr>
        <w:t>Адрес заявителя:  ___________________</w:t>
      </w:r>
    </w:p>
    <w:p w:rsidR="00010EC1" w:rsidRPr="00150681" w:rsidRDefault="00010EC1" w:rsidP="0023497A">
      <w:pPr>
        <w:spacing w:after="0" w:line="240" w:lineRule="auto"/>
        <w:ind w:left="4678"/>
        <w:rPr>
          <w:rFonts w:ascii="Times New Roman" w:hAnsi="Times New Roman"/>
          <w:sz w:val="24"/>
          <w:szCs w:val="24"/>
        </w:rPr>
      </w:pPr>
      <w:r w:rsidRPr="00150681">
        <w:rPr>
          <w:rFonts w:ascii="Times New Roman" w:hAnsi="Times New Roman"/>
          <w:sz w:val="24"/>
          <w:szCs w:val="24"/>
        </w:rPr>
        <w:t>___________________________________</w:t>
      </w:r>
    </w:p>
    <w:p w:rsidR="00010EC1" w:rsidRPr="00150681" w:rsidRDefault="00010EC1" w:rsidP="0023497A">
      <w:pPr>
        <w:spacing w:after="0" w:line="240" w:lineRule="auto"/>
        <w:ind w:left="4678"/>
        <w:jc w:val="center"/>
        <w:rPr>
          <w:rFonts w:ascii="Times New Roman" w:hAnsi="Times New Roman"/>
          <w:sz w:val="24"/>
          <w:szCs w:val="24"/>
        </w:rPr>
      </w:pPr>
      <w:r w:rsidRPr="00150681">
        <w:rPr>
          <w:rFonts w:ascii="Times New Roman" w:hAnsi="Times New Roman"/>
          <w:sz w:val="24"/>
          <w:szCs w:val="24"/>
        </w:rPr>
        <w:t>(местонахождение юридического лица;</w:t>
      </w:r>
    </w:p>
    <w:p w:rsidR="00010EC1" w:rsidRPr="00150681" w:rsidRDefault="00010EC1" w:rsidP="0023497A">
      <w:pPr>
        <w:spacing w:after="0" w:line="240" w:lineRule="auto"/>
        <w:ind w:left="4678"/>
        <w:jc w:val="center"/>
        <w:rPr>
          <w:rFonts w:ascii="Times New Roman" w:hAnsi="Times New Roman"/>
          <w:sz w:val="24"/>
          <w:szCs w:val="24"/>
        </w:rPr>
      </w:pPr>
      <w:r w:rsidRPr="00150681">
        <w:rPr>
          <w:rFonts w:ascii="Times New Roman" w:hAnsi="Times New Roman"/>
          <w:sz w:val="24"/>
          <w:szCs w:val="24"/>
        </w:rPr>
        <w:t>место регистрации физического лица)</w:t>
      </w:r>
    </w:p>
    <w:p w:rsidR="00010EC1" w:rsidRPr="00150681" w:rsidRDefault="00010EC1" w:rsidP="0023497A">
      <w:pPr>
        <w:spacing w:after="0" w:line="240" w:lineRule="auto"/>
        <w:ind w:left="4678"/>
        <w:rPr>
          <w:rFonts w:ascii="Times New Roman" w:hAnsi="Times New Roman"/>
          <w:sz w:val="24"/>
          <w:szCs w:val="24"/>
        </w:rPr>
      </w:pPr>
      <w:r w:rsidRPr="00150681">
        <w:rPr>
          <w:rFonts w:ascii="Times New Roman" w:hAnsi="Times New Roman"/>
          <w:sz w:val="24"/>
          <w:szCs w:val="24"/>
        </w:rPr>
        <w:t>Почтовый адрес и (или) адрес электронной почты для связи с заявителем: ________________________</w:t>
      </w:r>
    </w:p>
    <w:p w:rsidR="00010EC1" w:rsidRPr="00150681" w:rsidRDefault="00010EC1" w:rsidP="0023497A">
      <w:pPr>
        <w:spacing w:after="0" w:line="240" w:lineRule="auto"/>
        <w:ind w:left="4678"/>
        <w:rPr>
          <w:rFonts w:ascii="Times New Roman" w:hAnsi="Times New Roman"/>
          <w:sz w:val="24"/>
          <w:szCs w:val="24"/>
        </w:rPr>
      </w:pPr>
      <w:r w:rsidRPr="00150681">
        <w:rPr>
          <w:rFonts w:ascii="Times New Roman" w:hAnsi="Times New Roman"/>
          <w:sz w:val="24"/>
          <w:szCs w:val="24"/>
        </w:rPr>
        <w:t>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Заявление</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о предоставлении сведений из реестра муниципального имущества</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(указать наименование муниципального образования)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Прошу Вас предоставить сведения из реестра муниципального имущества (указать наименование муниципального образования) в отношении следующего(их) объекта (ов):</w:t>
      </w:r>
    </w:p>
    <w:p w:rsidR="00010EC1" w:rsidRPr="00150681" w:rsidRDefault="00010EC1" w:rsidP="0023497A">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3222"/>
        <w:gridCol w:w="1721"/>
        <w:gridCol w:w="1556"/>
        <w:gridCol w:w="1918"/>
      </w:tblGrid>
      <w:tr w:rsidR="00010EC1" w:rsidRPr="00150681" w:rsidTr="00D63088">
        <w:tc>
          <w:tcPr>
            <w:tcW w:w="300" w:type="pct"/>
          </w:tcPr>
          <w:p w:rsidR="00010EC1" w:rsidRPr="00150681" w:rsidRDefault="00010EC1" w:rsidP="00D63088">
            <w:pPr>
              <w:spacing w:after="0" w:line="240" w:lineRule="auto"/>
              <w:ind w:firstLine="709"/>
              <w:jc w:val="both"/>
              <w:rPr>
                <w:rFonts w:ascii="Times New Roman" w:hAnsi="Times New Roman"/>
                <w:sz w:val="24"/>
                <w:szCs w:val="24"/>
              </w:rPr>
            </w:pPr>
            <w:r w:rsidRPr="00150681">
              <w:rPr>
                <w:rFonts w:ascii="Times New Roman" w:hAnsi="Times New Roman"/>
                <w:sz w:val="24"/>
                <w:szCs w:val="24"/>
              </w:rPr>
              <w:t>№</w:t>
            </w:r>
          </w:p>
        </w:tc>
        <w:tc>
          <w:tcPr>
            <w:tcW w:w="1759" w:type="pct"/>
          </w:tcPr>
          <w:p w:rsidR="00010EC1" w:rsidRPr="00150681" w:rsidRDefault="00010EC1" w:rsidP="00D63088">
            <w:pPr>
              <w:spacing w:after="0" w:line="240" w:lineRule="auto"/>
              <w:jc w:val="center"/>
              <w:rPr>
                <w:rFonts w:ascii="Times New Roman" w:hAnsi="Times New Roman"/>
                <w:sz w:val="24"/>
                <w:szCs w:val="24"/>
              </w:rPr>
            </w:pPr>
            <w:r w:rsidRPr="00150681">
              <w:rPr>
                <w:rFonts w:ascii="Times New Roman" w:hAnsi="Times New Roman"/>
                <w:sz w:val="24"/>
                <w:szCs w:val="24"/>
              </w:rPr>
              <w:t>Наименование объекта</w:t>
            </w:r>
          </w:p>
        </w:tc>
        <w:tc>
          <w:tcPr>
            <w:tcW w:w="975" w:type="pct"/>
          </w:tcPr>
          <w:p w:rsidR="00010EC1" w:rsidRPr="00150681" w:rsidRDefault="00010EC1" w:rsidP="00D63088">
            <w:pPr>
              <w:spacing w:after="0" w:line="240" w:lineRule="auto"/>
              <w:jc w:val="center"/>
              <w:rPr>
                <w:rFonts w:ascii="Times New Roman" w:hAnsi="Times New Roman"/>
                <w:sz w:val="24"/>
                <w:szCs w:val="24"/>
              </w:rPr>
            </w:pPr>
            <w:r w:rsidRPr="00150681">
              <w:rPr>
                <w:rFonts w:ascii="Times New Roman" w:hAnsi="Times New Roman"/>
                <w:sz w:val="24"/>
                <w:szCs w:val="24"/>
              </w:rPr>
              <w:t>Адрес</w:t>
            </w:r>
          </w:p>
        </w:tc>
        <w:tc>
          <w:tcPr>
            <w:tcW w:w="888" w:type="pct"/>
          </w:tcPr>
          <w:p w:rsidR="00010EC1" w:rsidRPr="00150681" w:rsidRDefault="00010EC1" w:rsidP="00D63088">
            <w:pPr>
              <w:spacing w:after="0" w:line="240" w:lineRule="auto"/>
              <w:jc w:val="center"/>
              <w:rPr>
                <w:rFonts w:ascii="Times New Roman" w:hAnsi="Times New Roman"/>
                <w:sz w:val="24"/>
                <w:szCs w:val="24"/>
              </w:rPr>
            </w:pPr>
            <w:r w:rsidRPr="00150681">
              <w:rPr>
                <w:rFonts w:ascii="Times New Roman" w:hAnsi="Times New Roman"/>
                <w:sz w:val="24"/>
                <w:szCs w:val="24"/>
              </w:rPr>
              <w:t>Основание нахождения</w:t>
            </w:r>
          </w:p>
        </w:tc>
        <w:tc>
          <w:tcPr>
            <w:tcW w:w="1077" w:type="pct"/>
          </w:tcPr>
          <w:p w:rsidR="00010EC1" w:rsidRPr="00150681" w:rsidRDefault="00010EC1" w:rsidP="00D63088">
            <w:pPr>
              <w:spacing w:after="0" w:line="240" w:lineRule="auto"/>
              <w:jc w:val="center"/>
              <w:rPr>
                <w:rFonts w:ascii="Times New Roman" w:hAnsi="Times New Roman"/>
                <w:sz w:val="24"/>
                <w:szCs w:val="24"/>
              </w:rPr>
            </w:pPr>
            <w:r w:rsidRPr="00150681">
              <w:rPr>
                <w:rFonts w:ascii="Times New Roman" w:hAnsi="Times New Roman"/>
                <w:sz w:val="24"/>
                <w:szCs w:val="24"/>
              </w:rPr>
              <w:t>Цель получения сведения</w:t>
            </w:r>
          </w:p>
        </w:tc>
      </w:tr>
      <w:tr w:rsidR="00010EC1" w:rsidRPr="00150681" w:rsidTr="00D63088">
        <w:tc>
          <w:tcPr>
            <w:tcW w:w="300" w:type="pct"/>
          </w:tcPr>
          <w:p w:rsidR="00010EC1" w:rsidRPr="00150681" w:rsidRDefault="00010EC1" w:rsidP="00D63088">
            <w:pPr>
              <w:spacing w:after="0" w:line="240" w:lineRule="auto"/>
              <w:ind w:firstLine="709"/>
              <w:jc w:val="both"/>
              <w:rPr>
                <w:rFonts w:ascii="Times New Roman" w:hAnsi="Times New Roman"/>
                <w:sz w:val="24"/>
                <w:szCs w:val="24"/>
              </w:rPr>
            </w:pPr>
            <w:r w:rsidRPr="00150681">
              <w:rPr>
                <w:rFonts w:ascii="Times New Roman" w:hAnsi="Times New Roman"/>
                <w:sz w:val="24"/>
                <w:szCs w:val="24"/>
              </w:rPr>
              <w:t>1</w:t>
            </w:r>
          </w:p>
        </w:tc>
        <w:tc>
          <w:tcPr>
            <w:tcW w:w="1759" w:type="pct"/>
          </w:tcPr>
          <w:p w:rsidR="00010EC1" w:rsidRPr="00150681" w:rsidRDefault="00010EC1" w:rsidP="00D63088">
            <w:pPr>
              <w:spacing w:after="0" w:line="240" w:lineRule="auto"/>
              <w:ind w:firstLine="709"/>
              <w:jc w:val="both"/>
              <w:rPr>
                <w:rFonts w:ascii="Times New Roman" w:hAnsi="Times New Roman"/>
                <w:sz w:val="24"/>
                <w:szCs w:val="24"/>
              </w:rPr>
            </w:pPr>
          </w:p>
        </w:tc>
        <w:tc>
          <w:tcPr>
            <w:tcW w:w="975" w:type="pct"/>
          </w:tcPr>
          <w:p w:rsidR="00010EC1" w:rsidRPr="00150681" w:rsidRDefault="00010EC1" w:rsidP="00D63088">
            <w:pPr>
              <w:spacing w:after="0" w:line="240" w:lineRule="auto"/>
              <w:ind w:firstLine="709"/>
              <w:jc w:val="both"/>
              <w:rPr>
                <w:rFonts w:ascii="Times New Roman" w:hAnsi="Times New Roman"/>
                <w:sz w:val="24"/>
                <w:szCs w:val="24"/>
              </w:rPr>
            </w:pPr>
          </w:p>
        </w:tc>
        <w:tc>
          <w:tcPr>
            <w:tcW w:w="888" w:type="pct"/>
          </w:tcPr>
          <w:p w:rsidR="00010EC1" w:rsidRPr="00150681" w:rsidRDefault="00010EC1" w:rsidP="00D63088">
            <w:pPr>
              <w:spacing w:after="0" w:line="240" w:lineRule="auto"/>
              <w:ind w:firstLine="709"/>
              <w:jc w:val="both"/>
              <w:rPr>
                <w:rFonts w:ascii="Times New Roman" w:hAnsi="Times New Roman"/>
                <w:sz w:val="24"/>
                <w:szCs w:val="24"/>
              </w:rPr>
            </w:pPr>
          </w:p>
        </w:tc>
        <w:tc>
          <w:tcPr>
            <w:tcW w:w="1077" w:type="pct"/>
          </w:tcPr>
          <w:p w:rsidR="00010EC1" w:rsidRPr="00150681" w:rsidRDefault="00010EC1" w:rsidP="00D63088">
            <w:pPr>
              <w:spacing w:after="0" w:line="240" w:lineRule="auto"/>
              <w:ind w:firstLine="709"/>
              <w:jc w:val="both"/>
              <w:rPr>
                <w:rFonts w:ascii="Times New Roman" w:hAnsi="Times New Roman"/>
                <w:sz w:val="24"/>
                <w:szCs w:val="24"/>
              </w:rPr>
            </w:pPr>
          </w:p>
        </w:tc>
      </w:tr>
      <w:tr w:rsidR="00010EC1" w:rsidRPr="00150681" w:rsidTr="00D63088">
        <w:tc>
          <w:tcPr>
            <w:tcW w:w="300" w:type="pct"/>
          </w:tcPr>
          <w:p w:rsidR="00010EC1" w:rsidRPr="00150681" w:rsidRDefault="00010EC1" w:rsidP="00D63088">
            <w:pPr>
              <w:spacing w:after="0" w:line="240" w:lineRule="auto"/>
              <w:ind w:firstLine="709"/>
              <w:jc w:val="both"/>
              <w:rPr>
                <w:rFonts w:ascii="Times New Roman" w:hAnsi="Times New Roman"/>
                <w:sz w:val="24"/>
                <w:szCs w:val="24"/>
              </w:rPr>
            </w:pPr>
          </w:p>
        </w:tc>
        <w:tc>
          <w:tcPr>
            <w:tcW w:w="1759" w:type="pct"/>
          </w:tcPr>
          <w:p w:rsidR="00010EC1" w:rsidRPr="00150681" w:rsidRDefault="00010EC1" w:rsidP="00D63088">
            <w:pPr>
              <w:spacing w:after="0" w:line="240" w:lineRule="auto"/>
              <w:ind w:firstLine="709"/>
              <w:jc w:val="both"/>
              <w:rPr>
                <w:rFonts w:ascii="Times New Roman" w:hAnsi="Times New Roman"/>
                <w:sz w:val="24"/>
                <w:szCs w:val="24"/>
              </w:rPr>
            </w:pPr>
          </w:p>
        </w:tc>
        <w:tc>
          <w:tcPr>
            <w:tcW w:w="975" w:type="pct"/>
          </w:tcPr>
          <w:p w:rsidR="00010EC1" w:rsidRPr="00150681" w:rsidRDefault="00010EC1" w:rsidP="00D63088">
            <w:pPr>
              <w:spacing w:after="0" w:line="240" w:lineRule="auto"/>
              <w:ind w:firstLine="709"/>
              <w:jc w:val="both"/>
              <w:rPr>
                <w:rFonts w:ascii="Times New Roman" w:hAnsi="Times New Roman"/>
                <w:sz w:val="24"/>
                <w:szCs w:val="24"/>
              </w:rPr>
            </w:pPr>
          </w:p>
        </w:tc>
        <w:tc>
          <w:tcPr>
            <w:tcW w:w="888" w:type="pct"/>
          </w:tcPr>
          <w:p w:rsidR="00010EC1" w:rsidRPr="00150681" w:rsidRDefault="00010EC1" w:rsidP="00D63088">
            <w:pPr>
              <w:spacing w:after="0" w:line="240" w:lineRule="auto"/>
              <w:ind w:firstLine="709"/>
              <w:jc w:val="both"/>
              <w:rPr>
                <w:rFonts w:ascii="Times New Roman" w:hAnsi="Times New Roman"/>
                <w:sz w:val="24"/>
                <w:szCs w:val="24"/>
              </w:rPr>
            </w:pPr>
          </w:p>
        </w:tc>
        <w:tc>
          <w:tcPr>
            <w:tcW w:w="1077" w:type="pct"/>
          </w:tcPr>
          <w:p w:rsidR="00010EC1" w:rsidRPr="00150681" w:rsidRDefault="00010EC1" w:rsidP="00D63088">
            <w:pPr>
              <w:spacing w:after="0" w:line="240" w:lineRule="auto"/>
              <w:ind w:firstLine="709"/>
              <w:jc w:val="both"/>
              <w:rPr>
                <w:rFonts w:ascii="Times New Roman" w:hAnsi="Times New Roman"/>
                <w:sz w:val="24"/>
                <w:szCs w:val="24"/>
              </w:rPr>
            </w:pPr>
          </w:p>
        </w:tc>
      </w:tr>
    </w:tbl>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Информацию прошу предоставить:</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почтовым отправлением по адресу: ____________________________________________________________________</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(почтовый адрес с указанием индекса)</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при личном обращении в Администрацию</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└─┘по адресу электронной почты: e-mail __________________________________________________________________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при личном обращении в РГАУ МФЦ по адресу: __________________________________________________________________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в личный кабинет РПГУ: __________________________________________________________________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О готовности результатов муниципальной услуги прошу сообщить по телефону ________________________.</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Приложение: </w:t>
      </w:r>
      <w:bookmarkStart w:id="1" w:name="P473"/>
      <w:bookmarkEnd w:id="1"/>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Документ, удостоверяющий полномочия представителя:______________</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                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дата направления заявления                        подпись заявителя или его уполномоченного представителя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501F1C">
      <w:pPr>
        <w:spacing w:after="0" w:line="240" w:lineRule="auto"/>
        <w:jc w:val="both"/>
        <w:rPr>
          <w:rFonts w:ascii="Times New Roman" w:hAnsi="Times New Roman"/>
          <w:sz w:val="24"/>
          <w:szCs w:val="24"/>
        </w:rPr>
      </w:pPr>
    </w:p>
    <w:p w:rsidR="00010EC1" w:rsidRPr="00150681" w:rsidRDefault="00010EC1" w:rsidP="00501F1C">
      <w:pPr>
        <w:spacing w:after="0" w:line="240" w:lineRule="auto"/>
        <w:jc w:val="both"/>
        <w:rPr>
          <w:rFonts w:ascii="Times New Roman" w:hAnsi="Times New Roman"/>
          <w:sz w:val="24"/>
          <w:szCs w:val="24"/>
        </w:rPr>
      </w:pPr>
    </w:p>
    <w:p w:rsidR="00010EC1" w:rsidRDefault="00010EC1" w:rsidP="00501F1C">
      <w:pPr>
        <w:spacing w:after="0" w:line="240" w:lineRule="auto"/>
        <w:jc w:val="both"/>
        <w:rPr>
          <w:rFonts w:ascii="Times New Roman" w:hAnsi="Times New Roman"/>
          <w:sz w:val="24"/>
          <w:szCs w:val="24"/>
        </w:rPr>
      </w:pPr>
    </w:p>
    <w:p w:rsidR="00010EC1" w:rsidRDefault="00010EC1" w:rsidP="00501F1C">
      <w:pPr>
        <w:spacing w:after="0" w:line="240" w:lineRule="auto"/>
        <w:jc w:val="both"/>
        <w:rPr>
          <w:rFonts w:ascii="Times New Roman" w:hAnsi="Times New Roman"/>
          <w:sz w:val="24"/>
          <w:szCs w:val="24"/>
        </w:rPr>
      </w:pPr>
    </w:p>
    <w:p w:rsidR="00010EC1" w:rsidRDefault="00010EC1" w:rsidP="00501F1C">
      <w:pPr>
        <w:spacing w:after="0" w:line="240" w:lineRule="auto"/>
        <w:jc w:val="both"/>
        <w:rPr>
          <w:rFonts w:ascii="Times New Roman" w:hAnsi="Times New Roman"/>
          <w:sz w:val="24"/>
          <w:szCs w:val="24"/>
        </w:rPr>
      </w:pPr>
    </w:p>
    <w:p w:rsidR="00010EC1" w:rsidRDefault="00010EC1" w:rsidP="00501F1C">
      <w:pPr>
        <w:spacing w:after="0" w:line="240" w:lineRule="auto"/>
        <w:jc w:val="both"/>
        <w:rPr>
          <w:rFonts w:ascii="Times New Roman" w:hAnsi="Times New Roman"/>
          <w:sz w:val="24"/>
          <w:szCs w:val="24"/>
        </w:rPr>
      </w:pPr>
    </w:p>
    <w:p w:rsidR="00010EC1" w:rsidRDefault="00010EC1" w:rsidP="00501F1C">
      <w:pPr>
        <w:spacing w:after="0" w:line="240" w:lineRule="auto"/>
        <w:jc w:val="both"/>
        <w:rPr>
          <w:rFonts w:ascii="Times New Roman" w:hAnsi="Times New Roman"/>
          <w:sz w:val="24"/>
          <w:szCs w:val="24"/>
        </w:rPr>
      </w:pPr>
    </w:p>
    <w:p w:rsidR="00010EC1" w:rsidRDefault="00010EC1" w:rsidP="00501F1C">
      <w:pPr>
        <w:spacing w:after="0" w:line="240" w:lineRule="auto"/>
        <w:jc w:val="both"/>
        <w:rPr>
          <w:rFonts w:ascii="Times New Roman" w:hAnsi="Times New Roman"/>
          <w:sz w:val="24"/>
          <w:szCs w:val="24"/>
        </w:rPr>
      </w:pPr>
    </w:p>
    <w:p w:rsidR="00010EC1" w:rsidRDefault="00010EC1" w:rsidP="00501F1C">
      <w:pPr>
        <w:spacing w:after="0" w:line="240" w:lineRule="auto"/>
        <w:jc w:val="both"/>
        <w:rPr>
          <w:rFonts w:ascii="Times New Roman" w:hAnsi="Times New Roman"/>
          <w:sz w:val="24"/>
          <w:szCs w:val="24"/>
        </w:rPr>
      </w:pPr>
    </w:p>
    <w:p w:rsidR="00010EC1" w:rsidRDefault="00010EC1" w:rsidP="00501F1C">
      <w:pPr>
        <w:spacing w:after="0" w:line="240" w:lineRule="auto"/>
        <w:jc w:val="both"/>
        <w:rPr>
          <w:rFonts w:ascii="Times New Roman" w:hAnsi="Times New Roman"/>
          <w:sz w:val="24"/>
          <w:szCs w:val="24"/>
        </w:rPr>
      </w:pPr>
    </w:p>
    <w:p w:rsidR="00010EC1" w:rsidRDefault="00010EC1" w:rsidP="00501F1C">
      <w:pPr>
        <w:spacing w:after="0" w:line="240" w:lineRule="auto"/>
        <w:jc w:val="both"/>
        <w:rPr>
          <w:rFonts w:ascii="Times New Roman" w:hAnsi="Times New Roman"/>
          <w:sz w:val="24"/>
          <w:szCs w:val="24"/>
        </w:rPr>
      </w:pPr>
    </w:p>
    <w:p w:rsidR="00010EC1" w:rsidRPr="00150681" w:rsidRDefault="00010EC1" w:rsidP="00501F1C">
      <w:pPr>
        <w:spacing w:after="0" w:line="240" w:lineRule="auto"/>
        <w:jc w:val="both"/>
        <w:rPr>
          <w:rFonts w:ascii="Times New Roman" w:hAnsi="Times New Roman"/>
          <w:sz w:val="24"/>
          <w:szCs w:val="24"/>
        </w:rPr>
      </w:pPr>
    </w:p>
    <w:p w:rsidR="00010EC1" w:rsidRPr="00150681" w:rsidRDefault="00010EC1" w:rsidP="00501F1C">
      <w:pPr>
        <w:spacing w:after="0" w:line="240" w:lineRule="auto"/>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4253"/>
        <w:jc w:val="center"/>
        <w:rPr>
          <w:rFonts w:ascii="Times New Roman" w:hAnsi="Times New Roman"/>
          <w:sz w:val="24"/>
          <w:szCs w:val="24"/>
        </w:rPr>
      </w:pPr>
      <w:r w:rsidRPr="00150681">
        <w:rPr>
          <w:rFonts w:ascii="Times New Roman" w:hAnsi="Times New Roman"/>
          <w:sz w:val="24"/>
          <w:szCs w:val="24"/>
        </w:rPr>
        <w:t>Приложение № 2</w:t>
      </w:r>
    </w:p>
    <w:p w:rsidR="00010EC1" w:rsidRPr="00150681" w:rsidRDefault="00010EC1" w:rsidP="00501F1C">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к Административному регламенту</w:t>
      </w:r>
    </w:p>
    <w:p w:rsidR="00010EC1" w:rsidRPr="00150681" w:rsidRDefault="00010EC1" w:rsidP="00501F1C">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предоставления муниципальной услуги</w:t>
      </w:r>
    </w:p>
    <w:p w:rsidR="00010EC1" w:rsidRPr="00150681" w:rsidRDefault="00010EC1" w:rsidP="00501F1C">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«Предоставление сведений из реестра</w:t>
      </w:r>
    </w:p>
    <w:p w:rsidR="00010EC1" w:rsidRPr="00150681" w:rsidRDefault="00010EC1" w:rsidP="00501F1C">
      <w:pPr>
        <w:spacing w:after="0" w:line="240" w:lineRule="auto"/>
        <w:ind w:firstLine="4253"/>
        <w:jc w:val="right"/>
        <w:rPr>
          <w:rFonts w:ascii="Times New Roman" w:hAnsi="Times New Roman"/>
          <w:sz w:val="24"/>
          <w:szCs w:val="24"/>
        </w:rPr>
      </w:pPr>
      <w:r w:rsidRPr="00150681">
        <w:rPr>
          <w:rFonts w:ascii="Times New Roman" w:hAnsi="Times New Roman"/>
          <w:sz w:val="24"/>
          <w:szCs w:val="24"/>
        </w:rPr>
        <w:t xml:space="preserve">муниципального имущества сельского поселения Иткинеевский сельсовет </w:t>
      </w:r>
    </w:p>
    <w:p w:rsidR="00010EC1" w:rsidRPr="00150681" w:rsidRDefault="00010EC1" w:rsidP="00501F1C">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муниципального района Янаульский район Республики Башкортостан»</w:t>
      </w:r>
    </w:p>
    <w:p w:rsidR="00010EC1" w:rsidRPr="00150681" w:rsidRDefault="00010EC1" w:rsidP="00501F1C">
      <w:pPr>
        <w:spacing w:after="0" w:line="240" w:lineRule="auto"/>
        <w:ind w:firstLine="709"/>
        <w:jc w:val="right"/>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Форма</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согласия на обработку персональных данных</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 xml:space="preserve">Главе Администрации сельского поселения Иткинеевский сельсовет </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 xml:space="preserve">муниципального района </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 xml:space="preserve">Янаульский район </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Республики Башкортостан</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____________________________________</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(указывается полное наименование должности и Ф.И.О.)</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от __________________________________</w:t>
      </w:r>
    </w:p>
    <w:p w:rsidR="00010EC1" w:rsidRPr="00150681" w:rsidRDefault="00010EC1" w:rsidP="0023497A">
      <w:pPr>
        <w:spacing w:after="0" w:line="240" w:lineRule="auto"/>
        <w:ind w:left="4536"/>
        <w:jc w:val="center"/>
        <w:rPr>
          <w:rFonts w:ascii="Times New Roman" w:hAnsi="Times New Roman"/>
          <w:sz w:val="24"/>
          <w:szCs w:val="24"/>
        </w:rPr>
      </w:pPr>
      <w:r w:rsidRPr="00150681">
        <w:rPr>
          <w:rFonts w:ascii="Times New Roman" w:hAnsi="Times New Roman"/>
          <w:sz w:val="24"/>
          <w:szCs w:val="24"/>
        </w:rPr>
        <w:t>(фамилия, имя, отчество)</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____________________________________</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проживающего(ей) по адресу: __________</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 xml:space="preserve">___________________________________, </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контактный телефон _________________</w:t>
      </w:r>
    </w:p>
    <w:p w:rsidR="00010EC1" w:rsidRPr="00150681" w:rsidRDefault="00010EC1" w:rsidP="0023497A">
      <w:pPr>
        <w:spacing w:after="0" w:line="240" w:lineRule="auto"/>
        <w:ind w:left="4536"/>
        <w:jc w:val="both"/>
        <w:rPr>
          <w:rFonts w:ascii="Times New Roman" w:hAnsi="Times New Roman"/>
          <w:sz w:val="24"/>
          <w:szCs w:val="24"/>
        </w:rPr>
      </w:pPr>
      <w:r w:rsidRPr="00150681">
        <w:rPr>
          <w:rFonts w:ascii="Times New Roman" w:hAnsi="Times New Roman"/>
          <w:sz w:val="24"/>
          <w:szCs w:val="24"/>
        </w:rPr>
        <w:t>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Заявление</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о согласии на обработку персональных данных</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лиц, не являющихся заявителями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Я,_____________________________________________________________</w:t>
      </w:r>
    </w:p>
    <w:p w:rsidR="00010EC1" w:rsidRPr="00150681" w:rsidRDefault="00010EC1" w:rsidP="0023497A">
      <w:pPr>
        <w:spacing w:after="0" w:line="240" w:lineRule="auto"/>
        <w:ind w:left="1415" w:firstLine="709"/>
        <w:jc w:val="both"/>
        <w:rPr>
          <w:rFonts w:ascii="Times New Roman" w:hAnsi="Times New Roman"/>
          <w:sz w:val="24"/>
          <w:szCs w:val="24"/>
        </w:rPr>
      </w:pPr>
      <w:r w:rsidRPr="00150681">
        <w:rPr>
          <w:rFonts w:ascii="Times New Roman" w:hAnsi="Times New Roman"/>
          <w:sz w:val="24"/>
          <w:szCs w:val="24"/>
        </w:rPr>
        <w:t>(Ф.И.О. полностью)</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паспорт: серия ___________ номер _________________________ дата выдачи: «_____»______________________20______г. кем выдан___________________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(реквизиты доверенности, документа, подтверждающего полномочия законного представителя)</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член семьи заявителя * 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(Ф.И.О. заявителя на получение муниципальной услуги)</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(фамилия, имя, отчество)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Администрацией ___________________, иными органами и организациями с целью 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 xml:space="preserve">___________________________________________________________________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(указывается наименование муниципальной услуги, для получения которой подается заявление)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в следующем объеме:</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 фамилия, имя, отчество;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2. дата рождения;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3. адрес места жительства;</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4. серия, номер и дата выдачи паспорта, наименование выдавшего паспорт органа (иного документа, удостоверяющего личность);</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5. реквизиты документа, дающего право на получение муниципальной услуги 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6. 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7. 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8. 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9. номер страхового свидетельства государственного пенсионного страхования (СНИЛС);</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10. идентификационный номер налогоплательщика (ИНН);</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11. иные сведения, имеющиеся в документах находящихся в личном (учетном) деле.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Заявление может быть отозвано в случаях, предусмотренных Федеральным законом от 27.07.2006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«_______»___________20___г._______________/_____________________/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w:t>
      </w:r>
      <w:r w:rsidRPr="00150681">
        <w:rPr>
          <w:rFonts w:ascii="Times New Roman" w:hAnsi="Times New Roman"/>
          <w:sz w:val="24"/>
          <w:szCs w:val="24"/>
        </w:rPr>
        <w:tab/>
      </w:r>
      <w:r w:rsidRPr="00150681">
        <w:rPr>
          <w:rFonts w:ascii="Times New Roman" w:hAnsi="Times New Roman"/>
          <w:sz w:val="24"/>
          <w:szCs w:val="24"/>
        </w:rPr>
        <w:tab/>
      </w:r>
      <w:r w:rsidRPr="00150681">
        <w:rPr>
          <w:rFonts w:ascii="Times New Roman" w:hAnsi="Times New Roman"/>
          <w:sz w:val="24"/>
          <w:szCs w:val="24"/>
        </w:rPr>
        <w:tab/>
      </w:r>
      <w:r w:rsidRPr="00150681">
        <w:rPr>
          <w:rFonts w:ascii="Times New Roman" w:hAnsi="Times New Roman"/>
          <w:sz w:val="24"/>
          <w:szCs w:val="24"/>
        </w:rPr>
        <w:tab/>
      </w:r>
      <w:r w:rsidRPr="00150681">
        <w:rPr>
          <w:rFonts w:ascii="Times New Roman" w:hAnsi="Times New Roman"/>
          <w:sz w:val="24"/>
          <w:szCs w:val="24"/>
        </w:rPr>
        <w:tab/>
      </w:r>
      <w:r w:rsidRPr="00150681">
        <w:rPr>
          <w:rFonts w:ascii="Times New Roman" w:hAnsi="Times New Roman"/>
          <w:sz w:val="24"/>
          <w:szCs w:val="24"/>
        </w:rPr>
        <w:tab/>
        <w:t>подпись</w:t>
      </w:r>
      <w:r w:rsidRPr="00150681">
        <w:rPr>
          <w:rFonts w:ascii="Times New Roman" w:hAnsi="Times New Roman"/>
          <w:sz w:val="24"/>
          <w:szCs w:val="24"/>
        </w:rPr>
        <w:tab/>
        <w:t xml:space="preserve">                        расшифровка подписи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Принял: «______»___________20___г. </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  ______________   /    ____________________/</w:t>
      </w:r>
    </w:p>
    <w:p w:rsidR="00010EC1" w:rsidRPr="00150681" w:rsidRDefault="00010EC1" w:rsidP="0023497A">
      <w:pPr>
        <w:spacing w:after="0" w:line="240" w:lineRule="auto"/>
        <w:ind w:left="1415" w:firstLine="1"/>
        <w:jc w:val="both"/>
        <w:rPr>
          <w:rFonts w:ascii="Times New Roman" w:hAnsi="Times New Roman"/>
          <w:sz w:val="24"/>
          <w:szCs w:val="24"/>
        </w:rPr>
      </w:pPr>
      <w:r w:rsidRPr="00150681">
        <w:rPr>
          <w:rFonts w:ascii="Times New Roman" w:hAnsi="Times New Roman"/>
          <w:sz w:val="24"/>
          <w:szCs w:val="24"/>
        </w:rPr>
        <w:t>должность специалиста                  подпись                                      расшифровка подписи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4253"/>
        <w:jc w:val="center"/>
        <w:rPr>
          <w:rFonts w:ascii="Times New Roman" w:hAnsi="Times New Roman"/>
          <w:sz w:val="24"/>
          <w:szCs w:val="24"/>
        </w:rPr>
      </w:pPr>
      <w:r w:rsidRPr="00150681">
        <w:rPr>
          <w:rFonts w:ascii="Times New Roman" w:hAnsi="Times New Roman"/>
          <w:sz w:val="24"/>
          <w:szCs w:val="24"/>
        </w:rPr>
        <w:t>Приложение № 3</w:t>
      </w:r>
    </w:p>
    <w:p w:rsidR="00010EC1" w:rsidRPr="00150681" w:rsidRDefault="00010EC1" w:rsidP="00D405C3">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к Административному регламенту</w:t>
      </w:r>
    </w:p>
    <w:p w:rsidR="00010EC1" w:rsidRPr="00150681" w:rsidRDefault="00010EC1" w:rsidP="00D405C3">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предоставления муниципальной услуги</w:t>
      </w:r>
    </w:p>
    <w:p w:rsidR="00010EC1" w:rsidRPr="00150681" w:rsidRDefault="00010EC1" w:rsidP="00D405C3">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«Предоставление сведений из реестра</w:t>
      </w:r>
    </w:p>
    <w:p w:rsidR="00010EC1" w:rsidRPr="00150681" w:rsidRDefault="00010EC1" w:rsidP="00D405C3">
      <w:pPr>
        <w:spacing w:after="0" w:line="240" w:lineRule="auto"/>
        <w:ind w:firstLine="4253"/>
        <w:jc w:val="right"/>
        <w:rPr>
          <w:rFonts w:ascii="Times New Roman" w:hAnsi="Times New Roman"/>
          <w:sz w:val="24"/>
          <w:szCs w:val="24"/>
        </w:rPr>
      </w:pPr>
      <w:r w:rsidRPr="00150681">
        <w:rPr>
          <w:rFonts w:ascii="Times New Roman" w:hAnsi="Times New Roman"/>
          <w:sz w:val="24"/>
          <w:szCs w:val="24"/>
        </w:rPr>
        <w:t xml:space="preserve">муниципального имущества сельского поселения Иткинеевский сельсовет </w:t>
      </w:r>
    </w:p>
    <w:p w:rsidR="00010EC1" w:rsidRPr="00150681" w:rsidRDefault="00010EC1" w:rsidP="00D405C3">
      <w:pPr>
        <w:spacing w:after="0" w:line="240" w:lineRule="auto"/>
        <w:ind w:firstLine="4253"/>
        <w:jc w:val="right"/>
        <w:rPr>
          <w:rFonts w:ascii="Times New Roman" w:hAnsi="Times New Roman"/>
          <w:sz w:val="24"/>
          <w:szCs w:val="24"/>
        </w:rPr>
      </w:pPr>
      <w:r w:rsidRPr="00150681">
        <w:rPr>
          <w:rFonts w:ascii="Times New Roman" w:hAnsi="Times New Roman"/>
          <w:sz w:val="24"/>
          <w:szCs w:val="24"/>
        </w:rPr>
        <w:t>муниципального района Янаульский район Республики Башкортостан»</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Рекомендуемая форма заявления</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об исправлении опечаток и ошибок в выданных в результате</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предоставления муниципальной услуги документах</w:t>
      </w: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(для юридических лиц)</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left="4395" w:hanging="4395"/>
        <w:jc w:val="center"/>
        <w:rPr>
          <w:rFonts w:ascii="Times New Roman" w:hAnsi="Times New Roman"/>
          <w:sz w:val="24"/>
          <w:szCs w:val="24"/>
        </w:rPr>
      </w:pPr>
      <w:r w:rsidRPr="00150681">
        <w:rPr>
          <w:rFonts w:ascii="Times New Roman" w:hAnsi="Times New Roman"/>
          <w:sz w:val="24"/>
          <w:szCs w:val="24"/>
        </w:rPr>
        <w:t>Фирменный бланк (при наличии)</w:t>
      </w:r>
    </w:p>
    <w:p w:rsidR="00010EC1" w:rsidRPr="00150681" w:rsidRDefault="00010EC1" w:rsidP="0023497A">
      <w:pPr>
        <w:spacing w:after="0" w:line="240" w:lineRule="auto"/>
        <w:ind w:left="4395" w:hanging="4395"/>
        <w:jc w:val="center"/>
        <w:rPr>
          <w:rFonts w:ascii="Times New Roman" w:hAnsi="Times New Roman"/>
          <w:sz w:val="24"/>
          <w:szCs w:val="24"/>
        </w:rPr>
      </w:pP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 xml:space="preserve">В Администрацию сельского поселения Иткинеевский сельсовет </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 xml:space="preserve">муниципального района </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 xml:space="preserve">Янаульский район </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Республики Башкортостан</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От ________________________________</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___________________________________</w:t>
      </w:r>
    </w:p>
    <w:p w:rsidR="00010EC1" w:rsidRPr="00150681" w:rsidRDefault="00010EC1" w:rsidP="0023497A">
      <w:pPr>
        <w:spacing w:after="0" w:line="240" w:lineRule="auto"/>
        <w:ind w:left="4395"/>
        <w:jc w:val="center"/>
        <w:rPr>
          <w:rFonts w:ascii="Times New Roman" w:hAnsi="Times New Roman"/>
          <w:sz w:val="24"/>
          <w:szCs w:val="24"/>
        </w:rPr>
      </w:pPr>
      <w:r w:rsidRPr="00150681">
        <w:rPr>
          <w:rFonts w:ascii="Times New Roman" w:hAnsi="Times New Roman"/>
          <w:sz w:val="24"/>
          <w:szCs w:val="24"/>
        </w:rPr>
        <w:t xml:space="preserve">(название, организационно-правовая форма </w:t>
      </w:r>
    </w:p>
    <w:p w:rsidR="00010EC1" w:rsidRPr="00150681" w:rsidRDefault="00010EC1" w:rsidP="0023497A">
      <w:pPr>
        <w:spacing w:after="0" w:line="240" w:lineRule="auto"/>
        <w:ind w:left="4395"/>
        <w:jc w:val="center"/>
        <w:rPr>
          <w:rFonts w:ascii="Times New Roman" w:hAnsi="Times New Roman"/>
          <w:sz w:val="24"/>
          <w:szCs w:val="24"/>
        </w:rPr>
      </w:pPr>
      <w:r w:rsidRPr="00150681">
        <w:rPr>
          <w:rFonts w:ascii="Times New Roman" w:hAnsi="Times New Roman"/>
          <w:sz w:val="24"/>
          <w:szCs w:val="24"/>
        </w:rPr>
        <w:t>юридического лица)</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ИНН:_______________________________</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ОГРН: _____________________________</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Адрес места нахождения юридического лица: ____________________________ ________________________________________________________________________</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Фактический адрес нахождения (при наличии): __________________________ ________________________________________________________________________</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Адрес электронной почты:</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__________________________________</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Номер контактного телефона:</w:t>
      </w:r>
    </w:p>
    <w:p w:rsidR="00010EC1" w:rsidRPr="00150681" w:rsidRDefault="00010EC1" w:rsidP="0023497A">
      <w:pPr>
        <w:spacing w:after="0" w:line="240" w:lineRule="auto"/>
        <w:ind w:left="4395"/>
        <w:jc w:val="both"/>
        <w:rPr>
          <w:rFonts w:ascii="Times New Roman" w:hAnsi="Times New Roman"/>
          <w:sz w:val="24"/>
          <w:szCs w:val="24"/>
        </w:rPr>
      </w:pPr>
      <w:r w:rsidRPr="00150681">
        <w:rPr>
          <w:rFonts w:ascii="Times New Roman" w:hAnsi="Times New Roman"/>
          <w:sz w:val="24"/>
          <w:szCs w:val="24"/>
        </w:rPr>
        <w:t>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Заявление</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от ________________ № 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(указывается дата принятия и номер документа, в котором допущена опечатка или ошибка)</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в части ____________________________________________________________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(указывается допущенная опечатка или ошибка)</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в связи с 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 xml:space="preserve">(указываются доводы, а также реквизиты документа(-ов), обосновывающих доводы заявителя </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о наличии опечатки, ошибки, а также содержащих правильные сведения).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К заявлению прилагаются: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_______________________________________________________________</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tbl>
      <w:tblPr>
        <w:tblW w:w="0" w:type="auto"/>
        <w:tblLook w:val="00A0"/>
      </w:tblPr>
      <w:tblGrid>
        <w:gridCol w:w="3190"/>
        <w:gridCol w:w="3190"/>
        <w:gridCol w:w="3190"/>
      </w:tblGrid>
      <w:tr w:rsidR="00010EC1" w:rsidRPr="00150681" w:rsidTr="00D63088">
        <w:tc>
          <w:tcPr>
            <w:tcW w:w="3190" w:type="dxa"/>
            <w:tcBorders>
              <w:top w:val="nil"/>
              <w:left w:val="nil"/>
              <w:bottom w:val="single" w:sz="4" w:space="0" w:color="auto"/>
              <w:right w:val="nil"/>
            </w:tcBorders>
          </w:tcPr>
          <w:p w:rsidR="00010EC1" w:rsidRPr="00150681" w:rsidRDefault="00010EC1" w:rsidP="00D63088">
            <w:pPr>
              <w:spacing w:after="0" w:line="240" w:lineRule="auto"/>
              <w:ind w:firstLine="709"/>
              <w:jc w:val="both"/>
              <w:rPr>
                <w:rFonts w:ascii="Times New Roman" w:hAnsi="Times New Roman"/>
                <w:sz w:val="24"/>
                <w:szCs w:val="24"/>
              </w:rPr>
            </w:pPr>
          </w:p>
        </w:tc>
        <w:tc>
          <w:tcPr>
            <w:tcW w:w="3190" w:type="dxa"/>
            <w:tcBorders>
              <w:top w:val="nil"/>
              <w:left w:val="nil"/>
              <w:bottom w:val="single" w:sz="4" w:space="0" w:color="auto"/>
              <w:right w:val="nil"/>
            </w:tcBorders>
          </w:tcPr>
          <w:p w:rsidR="00010EC1" w:rsidRPr="00150681" w:rsidRDefault="00010EC1" w:rsidP="00D63088">
            <w:pPr>
              <w:spacing w:after="0" w:line="240" w:lineRule="auto"/>
              <w:ind w:firstLine="709"/>
              <w:jc w:val="both"/>
              <w:rPr>
                <w:rFonts w:ascii="Times New Roman" w:hAnsi="Times New Roman"/>
                <w:sz w:val="24"/>
                <w:szCs w:val="24"/>
              </w:rPr>
            </w:pPr>
          </w:p>
        </w:tc>
        <w:tc>
          <w:tcPr>
            <w:tcW w:w="3190" w:type="dxa"/>
            <w:tcBorders>
              <w:top w:val="nil"/>
              <w:left w:val="nil"/>
              <w:bottom w:val="single" w:sz="4" w:space="0" w:color="auto"/>
              <w:right w:val="nil"/>
            </w:tcBorders>
          </w:tcPr>
          <w:p w:rsidR="00010EC1" w:rsidRPr="00150681" w:rsidRDefault="00010EC1" w:rsidP="00D63088">
            <w:pPr>
              <w:spacing w:after="0" w:line="240" w:lineRule="auto"/>
              <w:ind w:firstLine="709"/>
              <w:jc w:val="both"/>
              <w:rPr>
                <w:rFonts w:ascii="Times New Roman" w:hAnsi="Times New Roman"/>
                <w:sz w:val="24"/>
                <w:szCs w:val="24"/>
              </w:rPr>
            </w:pPr>
          </w:p>
        </w:tc>
      </w:tr>
      <w:tr w:rsidR="00010EC1" w:rsidRPr="00150681" w:rsidTr="00D63088">
        <w:tc>
          <w:tcPr>
            <w:tcW w:w="3190" w:type="dxa"/>
            <w:tcBorders>
              <w:top w:val="single" w:sz="4" w:space="0" w:color="auto"/>
              <w:left w:val="nil"/>
              <w:bottom w:val="nil"/>
              <w:right w:val="nil"/>
            </w:tcBorders>
          </w:tcPr>
          <w:p w:rsidR="00010EC1" w:rsidRPr="00150681" w:rsidRDefault="00010EC1" w:rsidP="00D63088">
            <w:pPr>
              <w:spacing w:after="0" w:line="240" w:lineRule="auto"/>
              <w:ind w:firstLine="709"/>
              <w:jc w:val="center"/>
              <w:rPr>
                <w:rFonts w:ascii="Times New Roman" w:hAnsi="Times New Roman"/>
                <w:sz w:val="24"/>
                <w:szCs w:val="24"/>
              </w:rPr>
            </w:pPr>
            <w:r w:rsidRPr="00150681">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tcPr>
          <w:p w:rsidR="00010EC1" w:rsidRPr="00150681" w:rsidRDefault="00010EC1" w:rsidP="00D63088">
            <w:pPr>
              <w:spacing w:after="0" w:line="240" w:lineRule="auto"/>
              <w:ind w:firstLine="709"/>
              <w:jc w:val="center"/>
              <w:rPr>
                <w:rFonts w:ascii="Times New Roman" w:hAnsi="Times New Roman"/>
                <w:sz w:val="24"/>
                <w:szCs w:val="24"/>
              </w:rPr>
            </w:pPr>
            <w:r w:rsidRPr="00150681">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010EC1" w:rsidRPr="00150681" w:rsidRDefault="00010EC1" w:rsidP="00D63088">
            <w:pPr>
              <w:spacing w:after="0" w:line="240" w:lineRule="auto"/>
              <w:ind w:firstLine="709"/>
              <w:jc w:val="center"/>
              <w:rPr>
                <w:rFonts w:ascii="Times New Roman" w:hAnsi="Times New Roman"/>
                <w:sz w:val="24"/>
                <w:szCs w:val="24"/>
              </w:rPr>
            </w:pPr>
            <w:r w:rsidRPr="00150681">
              <w:rPr>
                <w:rFonts w:ascii="Times New Roman" w:hAnsi="Times New Roman"/>
                <w:sz w:val="24"/>
                <w:szCs w:val="24"/>
              </w:rPr>
              <w:t>(фамилия, инициалы руководителя юридического лица, уполномоченного представителя)</w:t>
            </w:r>
          </w:p>
        </w:tc>
      </w:tr>
    </w:tbl>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М.П. (при наличии)</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Реквизиты документа, удостоверяющего личность уполномоченного представителя:</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(указывается наименование документы, номер, кем и когда выдан)</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p>
    <w:p w:rsidR="00010EC1" w:rsidRDefault="00010EC1" w:rsidP="0023497A">
      <w:pPr>
        <w:spacing w:after="0" w:line="240" w:lineRule="auto"/>
        <w:jc w:val="center"/>
        <w:rPr>
          <w:rFonts w:ascii="Times New Roman" w:hAnsi="Times New Roman"/>
          <w:sz w:val="24"/>
          <w:szCs w:val="24"/>
        </w:rPr>
      </w:pPr>
    </w:p>
    <w:p w:rsidR="00010EC1" w:rsidRDefault="00010EC1" w:rsidP="0023497A">
      <w:pPr>
        <w:spacing w:after="0" w:line="240" w:lineRule="auto"/>
        <w:jc w:val="center"/>
        <w:rPr>
          <w:rFonts w:ascii="Times New Roman" w:hAnsi="Times New Roman"/>
          <w:sz w:val="24"/>
          <w:szCs w:val="24"/>
        </w:rPr>
      </w:pPr>
    </w:p>
    <w:p w:rsidR="00010EC1" w:rsidRDefault="00010EC1" w:rsidP="0023497A">
      <w:pPr>
        <w:spacing w:after="0" w:line="240" w:lineRule="auto"/>
        <w:jc w:val="center"/>
        <w:rPr>
          <w:rFonts w:ascii="Times New Roman" w:hAnsi="Times New Roman"/>
          <w:sz w:val="24"/>
          <w:szCs w:val="24"/>
        </w:rPr>
      </w:pPr>
    </w:p>
    <w:p w:rsidR="00010EC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50681">
        <w:rPr>
          <w:rFonts w:ascii="Times New Roman" w:hAnsi="Times New Roman"/>
          <w:sz w:val="24"/>
          <w:szCs w:val="24"/>
        </w:rPr>
        <w:t>Рекомендуемая форма заявления</w:t>
      </w:r>
    </w:p>
    <w:p w:rsidR="00010EC1" w:rsidRPr="00150681" w:rsidRDefault="00010EC1" w:rsidP="0023497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50681">
        <w:rPr>
          <w:rFonts w:ascii="Times New Roman" w:hAnsi="Times New Roman"/>
          <w:sz w:val="24"/>
          <w:szCs w:val="24"/>
        </w:rPr>
        <w:t xml:space="preserve">об исправлении опечаток и ошибок в выданных в результате </w:t>
      </w:r>
    </w:p>
    <w:p w:rsidR="00010EC1" w:rsidRPr="00150681" w:rsidRDefault="00010EC1" w:rsidP="0023497A">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50681">
        <w:rPr>
          <w:rFonts w:ascii="Times New Roman" w:hAnsi="Times New Roman"/>
          <w:sz w:val="24"/>
          <w:szCs w:val="24"/>
        </w:rPr>
        <w:t>предоставления муниципальной услуги документах</w:t>
      </w: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(для физических лиц)</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 xml:space="preserve">В Администрацию сельского поселения Иткинеевский сельсовет </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 xml:space="preserve">муниципального района </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 xml:space="preserve">Янаульский район </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Республики Башкортостан</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От ___________________________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______________________________________________________________</w:t>
      </w:r>
    </w:p>
    <w:p w:rsidR="00010EC1" w:rsidRPr="00150681" w:rsidRDefault="00010EC1" w:rsidP="0023497A">
      <w:pPr>
        <w:spacing w:after="0" w:line="240" w:lineRule="auto"/>
        <w:ind w:left="5103"/>
        <w:jc w:val="center"/>
        <w:rPr>
          <w:rFonts w:ascii="Times New Roman" w:hAnsi="Times New Roman"/>
          <w:sz w:val="24"/>
          <w:szCs w:val="24"/>
        </w:rPr>
      </w:pPr>
      <w:r w:rsidRPr="00150681">
        <w:rPr>
          <w:rFonts w:ascii="Times New Roman" w:hAnsi="Times New Roman"/>
          <w:sz w:val="24"/>
          <w:szCs w:val="24"/>
        </w:rPr>
        <w:t>(Ф.И.О. физического лица)</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Реквизиты основного документа, удостоверяющего личность: 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w:t>
      </w:r>
    </w:p>
    <w:p w:rsidR="00010EC1" w:rsidRPr="00150681" w:rsidRDefault="00010EC1" w:rsidP="0023497A">
      <w:pPr>
        <w:spacing w:after="0" w:line="240" w:lineRule="auto"/>
        <w:ind w:left="5103"/>
        <w:jc w:val="center"/>
        <w:rPr>
          <w:rFonts w:ascii="Times New Roman" w:hAnsi="Times New Roman"/>
          <w:sz w:val="24"/>
          <w:szCs w:val="24"/>
        </w:rPr>
      </w:pPr>
      <w:r w:rsidRPr="00150681">
        <w:rPr>
          <w:rFonts w:ascii="Times New Roman" w:hAnsi="Times New Roman"/>
          <w:sz w:val="24"/>
          <w:szCs w:val="24"/>
        </w:rPr>
        <w:t xml:space="preserve">(указывается наименование документы, номер, </w:t>
      </w:r>
    </w:p>
    <w:p w:rsidR="00010EC1" w:rsidRPr="00150681" w:rsidRDefault="00010EC1" w:rsidP="0023497A">
      <w:pPr>
        <w:spacing w:after="0" w:line="240" w:lineRule="auto"/>
        <w:ind w:left="5103"/>
        <w:jc w:val="center"/>
        <w:rPr>
          <w:rFonts w:ascii="Times New Roman" w:hAnsi="Times New Roman"/>
          <w:sz w:val="24"/>
          <w:szCs w:val="24"/>
        </w:rPr>
      </w:pPr>
      <w:r w:rsidRPr="00150681">
        <w:rPr>
          <w:rFonts w:ascii="Times New Roman" w:hAnsi="Times New Roman"/>
          <w:sz w:val="24"/>
          <w:szCs w:val="24"/>
        </w:rPr>
        <w:t>кем и когда выдан)</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Адрес места жительства (пребывания): __________________ ______________________________________________________________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Адрес электронной почты (при наличии): ______________________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______________________________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Номер контактного телефона: 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______________________________</w:t>
      </w:r>
    </w:p>
    <w:p w:rsidR="00010EC1" w:rsidRPr="00150681" w:rsidRDefault="00010EC1" w:rsidP="0023497A">
      <w:pPr>
        <w:spacing w:after="0" w:line="240" w:lineRule="auto"/>
        <w:ind w:left="5103"/>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Заявление</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от ________________ № 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(указывается дата принятия и номер документа, в котором допущена опечатка или ошибка)</w:t>
      </w:r>
    </w:p>
    <w:p w:rsidR="00010EC1" w:rsidRPr="00150681" w:rsidRDefault="00010EC1" w:rsidP="0023497A">
      <w:pPr>
        <w:spacing w:after="0" w:line="240" w:lineRule="auto"/>
        <w:jc w:val="both"/>
        <w:rPr>
          <w:rFonts w:ascii="Times New Roman" w:hAnsi="Times New Roman"/>
          <w:sz w:val="24"/>
          <w:szCs w:val="24"/>
        </w:rPr>
      </w:pP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в части ____________________________________________________________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(указывается допущенная опечатка или ошибка)</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в связи с 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(указываются доводы, а также реквизиты документа(-ов), обосновывающих доводы заявителя</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 xml:space="preserve"> о наличии опечатки, ошибки, а также содержащих правильные сведения).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К заявлению прилагаются: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_______________________________________________________________</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   ____________________    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w:t>
      </w:r>
      <w:r w:rsidRPr="00150681">
        <w:rPr>
          <w:rFonts w:ascii="Times New Roman" w:hAnsi="Times New Roman"/>
          <w:sz w:val="24"/>
          <w:szCs w:val="24"/>
        </w:rPr>
        <w:tab/>
      </w:r>
      <w:r w:rsidRPr="00150681">
        <w:rPr>
          <w:rFonts w:ascii="Times New Roman" w:hAnsi="Times New Roman"/>
          <w:sz w:val="24"/>
          <w:szCs w:val="24"/>
        </w:rPr>
        <w:tab/>
        <w:t xml:space="preserve">           (дата)                                     (подпись)                                     (Ф.И.О.)</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Реквизиты документа, удостоверяющего личность представителя: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(указывается наименование документы, номер, кем и когда выдан)</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br w:type="page"/>
        <w:t>Рекомендуемая форма заявления</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 xml:space="preserve">об исправлении опечаток и ошибок в выданных в результате </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предоставления муниципальной услуги документах</w:t>
      </w:r>
    </w:p>
    <w:p w:rsidR="00010EC1" w:rsidRPr="00150681" w:rsidRDefault="00010EC1" w:rsidP="0023497A">
      <w:pPr>
        <w:spacing w:after="0" w:line="240" w:lineRule="auto"/>
        <w:jc w:val="center"/>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(для индивидуальных предпринимателей)</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 xml:space="preserve">В Администрацию сельского поселения  Иткинеевский сельсовет  </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 xml:space="preserve">муниципального района </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 xml:space="preserve">Янаульский район </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Республики Башкортостан</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От _____________________________</w:t>
      </w:r>
    </w:p>
    <w:p w:rsidR="00010EC1" w:rsidRPr="00150681" w:rsidRDefault="00010EC1" w:rsidP="0023497A">
      <w:pPr>
        <w:spacing w:after="0" w:line="240" w:lineRule="auto"/>
        <w:ind w:left="5811" w:firstLine="561"/>
        <w:jc w:val="both"/>
        <w:rPr>
          <w:rFonts w:ascii="Times New Roman" w:hAnsi="Times New Roman"/>
          <w:sz w:val="24"/>
          <w:szCs w:val="24"/>
        </w:rPr>
      </w:pPr>
      <w:r w:rsidRPr="00150681">
        <w:rPr>
          <w:rFonts w:ascii="Times New Roman" w:hAnsi="Times New Roman"/>
          <w:sz w:val="24"/>
          <w:szCs w:val="24"/>
        </w:rPr>
        <w:t>(Ф.И.О.)</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ИНН:___________________________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ОГРН: __________________________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Реквизиты основного документа, удостоверяющего личность:</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________________________________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w:t>
      </w:r>
    </w:p>
    <w:p w:rsidR="00010EC1" w:rsidRPr="00150681" w:rsidRDefault="00010EC1" w:rsidP="0023497A">
      <w:pPr>
        <w:spacing w:after="0" w:line="240" w:lineRule="auto"/>
        <w:ind w:left="5103"/>
        <w:jc w:val="center"/>
        <w:rPr>
          <w:rFonts w:ascii="Times New Roman" w:hAnsi="Times New Roman"/>
          <w:sz w:val="24"/>
          <w:szCs w:val="24"/>
        </w:rPr>
      </w:pPr>
      <w:r w:rsidRPr="00150681">
        <w:rPr>
          <w:rFonts w:ascii="Times New Roman" w:hAnsi="Times New Roman"/>
          <w:sz w:val="24"/>
          <w:szCs w:val="24"/>
        </w:rPr>
        <w:t>(указывается наименование документы, номер,</w:t>
      </w:r>
    </w:p>
    <w:p w:rsidR="00010EC1" w:rsidRPr="00150681" w:rsidRDefault="00010EC1" w:rsidP="0023497A">
      <w:pPr>
        <w:spacing w:after="0" w:line="240" w:lineRule="auto"/>
        <w:ind w:left="5103"/>
        <w:jc w:val="center"/>
        <w:rPr>
          <w:rFonts w:ascii="Times New Roman" w:hAnsi="Times New Roman"/>
          <w:sz w:val="24"/>
          <w:szCs w:val="24"/>
        </w:rPr>
      </w:pPr>
      <w:r w:rsidRPr="00150681">
        <w:rPr>
          <w:rFonts w:ascii="Times New Roman" w:hAnsi="Times New Roman"/>
          <w:sz w:val="24"/>
          <w:szCs w:val="24"/>
        </w:rPr>
        <w:t>кем и когда выдан)</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Адрес места нахождения:</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_______________________________ ________________________________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Фактический адрес нахождения (при наличии): _____________________ ________________________________________________________________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Адрес электронной почты: 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______________________________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Номер контактного телефона: _____</w:t>
      </w:r>
    </w:p>
    <w:p w:rsidR="00010EC1" w:rsidRPr="00150681" w:rsidRDefault="00010EC1" w:rsidP="0023497A">
      <w:pPr>
        <w:spacing w:after="0" w:line="240" w:lineRule="auto"/>
        <w:ind w:left="5103"/>
        <w:jc w:val="both"/>
        <w:rPr>
          <w:rFonts w:ascii="Times New Roman" w:hAnsi="Times New Roman"/>
          <w:sz w:val="24"/>
          <w:szCs w:val="24"/>
        </w:rPr>
      </w:pPr>
      <w:r w:rsidRPr="00150681">
        <w:rPr>
          <w:rFonts w:ascii="Times New Roman" w:hAnsi="Times New Roman"/>
          <w:sz w:val="24"/>
          <w:szCs w:val="24"/>
        </w:rPr>
        <w:t>_______________________________</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Заявление</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________________________________________________________________________________________________________________________________________</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(указывается наименование документа, в котором допущена опечатка или ошибка)</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от ________________ № _______________________________________________</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(указывается дата принятия и номер документа, в котором допущена опечатка или ошибка)</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в части _____________________________________________________________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w:t>
      </w:r>
    </w:p>
    <w:p w:rsidR="00010EC1" w:rsidRPr="00150681" w:rsidRDefault="00010EC1" w:rsidP="0023497A">
      <w:pPr>
        <w:spacing w:after="0" w:line="240" w:lineRule="auto"/>
        <w:jc w:val="center"/>
        <w:rPr>
          <w:rFonts w:ascii="Times New Roman" w:hAnsi="Times New Roman"/>
          <w:sz w:val="24"/>
          <w:szCs w:val="24"/>
        </w:rPr>
      </w:pPr>
      <w:r w:rsidRPr="00150681">
        <w:rPr>
          <w:rFonts w:ascii="Times New Roman" w:hAnsi="Times New Roman"/>
          <w:sz w:val="24"/>
          <w:szCs w:val="24"/>
        </w:rPr>
        <w:t>(указывается допущенная опечатка или ошибка)</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в связи с 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(указываются доводы, а также реквизиты документа(-ов), обосновывающих доводы заявителя</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о наличии опечатки, ошибки, а также содержащих правильные сведения).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К заявлению прилагаются: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w:t>
      </w:r>
    </w:p>
    <w:p w:rsidR="00010EC1" w:rsidRPr="00150681" w:rsidRDefault="00010EC1" w:rsidP="0023497A">
      <w:pPr>
        <w:spacing w:after="0" w:line="240" w:lineRule="auto"/>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w:t>
      </w:r>
    </w:p>
    <w:p w:rsidR="00010EC1" w:rsidRPr="00150681" w:rsidRDefault="00010EC1" w:rsidP="0023497A">
      <w:pPr>
        <w:spacing w:after="0" w:line="240" w:lineRule="auto"/>
        <w:ind w:firstLine="709"/>
        <w:jc w:val="center"/>
        <w:rPr>
          <w:rFonts w:ascii="Times New Roman" w:hAnsi="Times New Roman"/>
          <w:sz w:val="24"/>
          <w:szCs w:val="24"/>
        </w:rPr>
      </w:pPr>
      <w:r w:rsidRPr="00150681">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     ___________________    _________________</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 xml:space="preserve">  </w:t>
      </w:r>
      <w:r w:rsidRPr="00150681">
        <w:rPr>
          <w:rFonts w:ascii="Times New Roman" w:hAnsi="Times New Roman"/>
          <w:sz w:val="24"/>
          <w:szCs w:val="24"/>
        </w:rPr>
        <w:tab/>
      </w:r>
      <w:r w:rsidRPr="00150681">
        <w:rPr>
          <w:rFonts w:ascii="Times New Roman" w:hAnsi="Times New Roman"/>
          <w:sz w:val="24"/>
          <w:szCs w:val="24"/>
        </w:rPr>
        <w:tab/>
        <w:t xml:space="preserve">          (должность)                                     (подпись)                                     (Ф.И.О.)</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М.П.</w:t>
      </w:r>
    </w:p>
    <w:p w:rsidR="00010EC1" w:rsidRPr="00150681" w:rsidRDefault="00010EC1" w:rsidP="0023497A">
      <w:pPr>
        <w:spacing w:after="0" w:line="240" w:lineRule="auto"/>
        <w:ind w:firstLine="709"/>
        <w:jc w:val="both"/>
        <w:rPr>
          <w:rFonts w:ascii="Times New Roman" w:hAnsi="Times New Roman"/>
          <w:sz w:val="24"/>
          <w:szCs w:val="24"/>
        </w:rPr>
      </w:pP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Реквизиты документа, удостоверяющего личность представителя:</w:t>
      </w:r>
    </w:p>
    <w:p w:rsidR="00010EC1" w:rsidRPr="00150681" w:rsidRDefault="00010EC1" w:rsidP="0023497A">
      <w:pPr>
        <w:spacing w:after="0" w:line="240" w:lineRule="auto"/>
        <w:ind w:firstLine="709"/>
        <w:jc w:val="both"/>
        <w:rPr>
          <w:rFonts w:ascii="Times New Roman" w:hAnsi="Times New Roman"/>
          <w:sz w:val="24"/>
          <w:szCs w:val="24"/>
        </w:rPr>
      </w:pPr>
      <w:r w:rsidRPr="0015068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EC1" w:rsidRPr="00150681" w:rsidRDefault="00010EC1" w:rsidP="0023497A">
      <w:pPr>
        <w:rPr>
          <w:sz w:val="24"/>
          <w:szCs w:val="24"/>
        </w:rPr>
      </w:pPr>
      <w:r w:rsidRPr="00150681">
        <w:rPr>
          <w:rFonts w:ascii="Times New Roman" w:hAnsi="Times New Roman"/>
          <w:sz w:val="24"/>
          <w:szCs w:val="24"/>
        </w:rPr>
        <w:t>(указы</w:t>
      </w:r>
    </w:p>
    <w:sectPr w:rsidR="00010EC1" w:rsidRPr="00150681" w:rsidSect="00CB4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8">
    <w:nsid w:val="7FC31ECE"/>
    <w:multiLevelType w:val="hybridMultilevel"/>
    <w:tmpl w:val="2264E034"/>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97A"/>
    <w:rsid w:val="00010EC1"/>
    <w:rsid w:val="00096AEA"/>
    <w:rsid w:val="0009798A"/>
    <w:rsid w:val="000B543A"/>
    <w:rsid w:val="000D63C5"/>
    <w:rsid w:val="00121272"/>
    <w:rsid w:val="00124A35"/>
    <w:rsid w:val="00150681"/>
    <w:rsid w:val="0023497A"/>
    <w:rsid w:val="002874A6"/>
    <w:rsid w:val="002E126D"/>
    <w:rsid w:val="002F5755"/>
    <w:rsid w:val="00306B43"/>
    <w:rsid w:val="003832A1"/>
    <w:rsid w:val="00385E61"/>
    <w:rsid w:val="003B4001"/>
    <w:rsid w:val="004059B4"/>
    <w:rsid w:val="0043540A"/>
    <w:rsid w:val="004568F5"/>
    <w:rsid w:val="0047013D"/>
    <w:rsid w:val="004D27DF"/>
    <w:rsid w:val="00501F1C"/>
    <w:rsid w:val="00517BE4"/>
    <w:rsid w:val="00525FE0"/>
    <w:rsid w:val="00527FCE"/>
    <w:rsid w:val="005745DF"/>
    <w:rsid w:val="0058367B"/>
    <w:rsid w:val="005A0D5C"/>
    <w:rsid w:val="005D2FDE"/>
    <w:rsid w:val="00644F57"/>
    <w:rsid w:val="00773A56"/>
    <w:rsid w:val="007A7C95"/>
    <w:rsid w:val="007F1AA6"/>
    <w:rsid w:val="00863334"/>
    <w:rsid w:val="0095689A"/>
    <w:rsid w:val="009C043C"/>
    <w:rsid w:val="009E06F1"/>
    <w:rsid w:val="00A15450"/>
    <w:rsid w:val="00AC6A55"/>
    <w:rsid w:val="00B46304"/>
    <w:rsid w:val="00BA05E7"/>
    <w:rsid w:val="00C20B30"/>
    <w:rsid w:val="00C84DDE"/>
    <w:rsid w:val="00CB47FE"/>
    <w:rsid w:val="00CE6CF7"/>
    <w:rsid w:val="00D405C3"/>
    <w:rsid w:val="00D63088"/>
    <w:rsid w:val="00DD6D42"/>
    <w:rsid w:val="00E14F26"/>
    <w:rsid w:val="00E76D4C"/>
    <w:rsid w:val="00E8455F"/>
    <w:rsid w:val="00F33382"/>
    <w:rsid w:val="00F65E05"/>
    <w:rsid w:val="00FA69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7A"/>
    <w:pPr>
      <w:spacing w:after="200" w:line="276" w:lineRule="auto"/>
    </w:pPr>
    <w:rPr>
      <w:lang w:eastAsia="en-US"/>
    </w:rPr>
  </w:style>
  <w:style w:type="paragraph" w:styleId="Heading1">
    <w:name w:val="heading 1"/>
    <w:basedOn w:val="Normal"/>
    <w:next w:val="Normal"/>
    <w:link w:val="Heading1Char"/>
    <w:uiPriority w:val="99"/>
    <w:qFormat/>
    <w:rsid w:val="0023497A"/>
    <w:pPr>
      <w:keepNext/>
      <w:keepLines/>
      <w:spacing w:before="480" w:after="0"/>
      <w:outlineLvl w:val="0"/>
    </w:pPr>
    <w:rPr>
      <w:rFonts w:ascii="Calibri Light" w:eastAsia="Times New Roman" w:hAnsi="Calibri Light"/>
      <w:b/>
      <w:bCs/>
      <w:color w:val="2E74B5"/>
      <w:sz w:val="28"/>
      <w:szCs w:val="28"/>
    </w:rPr>
  </w:style>
  <w:style w:type="paragraph" w:styleId="Heading5">
    <w:name w:val="heading 5"/>
    <w:basedOn w:val="Normal"/>
    <w:next w:val="Normal"/>
    <w:link w:val="Heading5Char"/>
    <w:uiPriority w:val="99"/>
    <w:qFormat/>
    <w:rsid w:val="0023497A"/>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97A"/>
    <w:rPr>
      <w:rFonts w:ascii="Calibri Light" w:hAnsi="Calibri Light" w:cs="Times New Roman"/>
      <w:b/>
      <w:bCs/>
      <w:color w:val="2E74B5"/>
      <w:sz w:val="28"/>
      <w:szCs w:val="28"/>
    </w:rPr>
  </w:style>
  <w:style w:type="character" w:customStyle="1" w:styleId="Heading5Char">
    <w:name w:val="Heading 5 Char"/>
    <w:basedOn w:val="DefaultParagraphFont"/>
    <w:link w:val="Heading5"/>
    <w:uiPriority w:val="99"/>
    <w:semiHidden/>
    <w:locked/>
    <w:rsid w:val="0023497A"/>
    <w:rPr>
      <w:rFonts w:ascii="Cambria" w:hAnsi="Cambria" w:cs="Times New Roman"/>
      <w:color w:val="243F60"/>
    </w:rPr>
  </w:style>
  <w:style w:type="paragraph" w:styleId="ListParagraph">
    <w:name w:val="List Paragraph"/>
    <w:basedOn w:val="Normal"/>
    <w:uiPriority w:val="99"/>
    <w:qFormat/>
    <w:rsid w:val="0023497A"/>
    <w:pPr>
      <w:ind w:left="720"/>
      <w:contextualSpacing/>
    </w:pPr>
  </w:style>
  <w:style w:type="paragraph" w:styleId="NoSpacing">
    <w:name w:val="No Spacing"/>
    <w:uiPriority w:val="99"/>
    <w:qFormat/>
    <w:rsid w:val="0023497A"/>
    <w:rPr>
      <w:lang w:eastAsia="en-US"/>
    </w:rPr>
  </w:style>
  <w:style w:type="paragraph" w:styleId="BodyText">
    <w:name w:val="Body Text"/>
    <w:basedOn w:val="Normal"/>
    <w:link w:val="BodyTextChar"/>
    <w:uiPriority w:val="99"/>
    <w:semiHidden/>
    <w:rsid w:val="0023497A"/>
    <w:pPr>
      <w:spacing w:after="120"/>
    </w:pPr>
  </w:style>
  <w:style w:type="character" w:customStyle="1" w:styleId="BodyTextChar">
    <w:name w:val="Body Text Char"/>
    <w:basedOn w:val="DefaultParagraphFont"/>
    <w:link w:val="BodyText"/>
    <w:uiPriority w:val="99"/>
    <w:semiHidden/>
    <w:locked/>
    <w:rsid w:val="0023497A"/>
    <w:rPr>
      <w:rFonts w:ascii="Calibri" w:hAnsi="Calibri" w:cs="Times New Roman"/>
    </w:rPr>
  </w:style>
  <w:style w:type="paragraph" w:styleId="BodyTextIndent3">
    <w:name w:val="Body Text Indent 3"/>
    <w:basedOn w:val="Normal"/>
    <w:link w:val="BodyTextIndent3Char"/>
    <w:uiPriority w:val="99"/>
    <w:semiHidden/>
    <w:rsid w:val="0023497A"/>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semiHidden/>
    <w:locked/>
    <w:rsid w:val="0023497A"/>
    <w:rPr>
      <w:rFonts w:ascii="Times New Roman" w:hAnsi="Times New Roman" w:cs="Times New Roman"/>
      <w:sz w:val="24"/>
      <w:szCs w:val="24"/>
      <w:lang w:eastAsia="ru-RU"/>
    </w:rPr>
  </w:style>
  <w:style w:type="paragraph" w:customStyle="1" w:styleId="1">
    <w:name w:val="Без интервала1"/>
    <w:uiPriority w:val="99"/>
    <w:rsid w:val="0023497A"/>
    <w:rPr>
      <w:rFonts w:eastAsia="Times New Roman"/>
      <w:lang w:eastAsia="en-US"/>
    </w:rPr>
  </w:style>
  <w:style w:type="character" w:styleId="Hyperlink">
    <w:name w:val="Hyperlink"/>
    <w:basedOn w:val="DefaultParagraphFont"/>
    <w:uiPriority w:val="99"/>
    <w:rsid w:val="0023497A"/>
    <w:rPr>
      <w:rFonts w:ascii="Times New Roman" w:hAnsi="Times New Roman" w:cs="Times New Roman"/>
      <w:color w:val="0563C1"/>
      <w:u w:val="single"/>
    </w:rPr>
  </w:style>
  <w:style w:type="paragraph" w:styleId="HTMLPreformatted">
    <w:name w:val="HTML Preformatted"/>
    <w:basedOn w:val="Normal"/>
    <w:link w:val="HTMLPreformattedChar"/>
    <w:uiPriority w:val="99"/>
    <w:semiHidden/>
    <w:rsid w:val="0023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23497A"/>
    <w:rPr>
      <w:rFonts w:ascii="Courier New" w:hAnsi="Courier New" w:cs="Courier New"/>
      <w:sz w:val="20"/>
      <w:szCs w:val="20"/>
      <w:lang w:eastAsia="ru-RU"/>
    </w:rPr>
  </w:style>
  <w:style w:type="paragraph" w:styleId="FootnoteText">
    <w:name w:val="footnote text"/>
    <w:basedOn w:val="Normal"/>
    <w:link w:val="FootnoteTextChar"/>
    <w:uiPriority w:val="99"/>
    <w:semiHidden/>
    <w:rsid w:val="0023497A"/>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23497A"/>
    <w:rPr>
      <w:rFonts w:ascii="Times New Roman" w:hAnsi="Times New Roman" w:cs="Times New Roman"/>
      <w:sz w:val="20"/>
      <w:szCs w:val="20"/>
      <w:lang w:eastAsia="ru-RU"/>
    </w:rPr>
  </w:style>
  <w:style w:type="character" w:customStyle="1" w:styleId="CommentTextChar">
    <w:name w:val="Comment Text Char"/>
    <w:uiPriority w:val="99"/>
    <w:semiHidden/>
    <w:locked/>
    <w:rsid w:val="0023497A"/>
    <w:rPr>
      <w:rFonts w:ascii="Calibri" w:hAnsi="Calibri"/>
      <w:sz w:val="20"/>
    </w:rPr>
  </w:style>
  <w:style w:type="paragraph" w:styleId="CommentText">
    <w:name w:val="annotation text"/>
    <w:basedOn w:val="Normal"/>
    <w:link w:val="CommentTextChar2"/>
    <w:uiPriority w:val="99"/>
    <w:semiHidden/>
    <w:rsid w:val="0023497A"/>
    <w:pPr>
      <w:spacing w:line="240" w:lineRule="auto"/>
    </w:pPr>
    <w:rPr>
      <w:rFonts w:eastAsia="Times New Roman"/>
      <w:sz w:val="20"/>
      <w:szCs w:val="20"/>
      <w:lang w:eastAsia="ru-RU"/>
    </w:rPr>
  </w:style>
  <w:style w:type="character" w:customStyle="1" w:styleId="CommentTextChar1">
    <w:name w:val="Comment Text Char1"/>
    <w:basedOn w:val="DefaultParagraphFont"/>
    <w:link w:val="CommentText"/>
    <w:uiPriority w:val="99"/>
    <w:semiHidden/>
    <w:locked/>
    <w:rPr>
      <w:rFonts w:cs="Times New Roman"/>
      <w:sz w:val="20"/>
      <w:szCs w:val="20"/>
      <w:lang w:eastAsia="en-US"/>
    </w:rPr>
  </w:style>
  <w:style w:type="character" w:customStyle="1" w:styleId="CommentTextChar2">
    <w:name w:val="Comment Text Char2"/>
    <w:basedOn w:val="DefaultParagraphFont"/>
    <w:link w:val="CommentText"/>
    <w:uiPriority w:val="99"/>
    <w:semiHidden/>
    <w:locked/>
    <w:rsid w:val="0023497A"/>
    <w:rPr>
      <w:rFonts w:ascii="Calibri" w:hAnsi="Calibri" w:cs="Times New Roman"/>
      <w:sz w:val="20"/>
      <w:szCs w:val="20"/>
    </w:rPr>
  </w:style>
  <w:style w:type="character" w:customStyle="1" w:styleId="HeaderChar">
    <w:name w:val="Header Char"/>
    <w:uiPriority w:val="99"/>
    <w:locked/>
    <w:rsid w:val="0023497A"/>
    <w:rPr>
      <w:rFonts w:ascii="Calibri" w:hAnsi="Calibri"/>
    </w:rPr>
  </w:style>
  <w:style w:type="paragraph" w:styleId="Header">
    <w:name w:val="header"/>
    <w:basedOn w:val="Normal"/>
    <w:link w:val="HeaderChar2"/>
    <w:uiPriority w:val="99"/>
    <w:rsid w:val="0023497A"/>
    <w:pPr>
      <w:tabs>
        <w:tab w:val="center" w:pos="4677"/>
        <w:tab w:val="right" w:pos="9355"/>
      </w:tabs>
      <w:spacing w:after="0" w:line="240" w:lineRule="auto"/>
    </w:pPr>
    <w:rPr>
      <w:rFonts w:eastAsia="Times New Roman"/>
      <w:sz w:val="20"/>
      <w:szCs w:val="20"/>
      <w:lang w:eastAsia="ru-RU"/>
    </w:rPr>
  </w:style>
  <w:style w:type="character" w:customStyle="1" w:styleId="HeaderChar1">
    <w:name w:val="Header Char1"/>
    <w:basedOn w:val="DefaultParagraphFont"/>
    <w:link w:val="Header"/>
    <w:uiPriority w:val="99"/>
    <w:semiHidden/>
    <w:locked/>
    <w:rPr>
      <w:rFonts w:cs="Times New Roman"/>
      <w:lang w:eastAsia="en-US"/>
    </w:rPr>
  </w:style>
  <w:style w:type="character" w:customStyle="1" w:styleId="HeaderChar2">
    <w:name w:val="Header Char2"/>
    <w:basedOn w:val="DefaultParagraphFont"/>
    <w:link w:val="Header"/>
    <w:uiPriority w:val="99"/>
    <w:semiHidden/>
    <w:locked/>
    <w:rsid w:val="0023497A"/>
    <w:rPr>
      <w:rFonts w:ascii="Calibri" w:hAnsi="Calibri" w:cs="Times New Roman"/>
    </w:rPr>
  </w:style>
  <w:style w:type="character" w:customStyle="1" w:styleId="FooterChar">
    <w:name w:val="Footer Char"/>
    <w:uiPriority w:val="99"/>
    <w:locked/>
    <w:rsid w:val="0023497A"/>
    <w:rPr>
      <w:rFonts w:ascii="Calibri" w:hAnsi="Calibri"/>
    </w:rPr>
  </w:style>
  <w:style w:type="paragraph" w:styleId="Footer">
    <w:name w:val="footer"/>
    <w:basedOn w:val="Normal"/>
    <w:link w:val="FooterChar2"/>
    <w:uiPriority w:val="99"/>
    <w:rsid w:val="0023497A"/>
    <w:pPr>
      <w:tabs>
        <w:tab w:val="center" w:pos="4677"/>
        <w:tab w:val="right" w:pos="9355"/>
      </w:tabs>
      <w:spacing w:after="0" w:line="240" w:lineRule="auto"/>
    </w:pPr>
    <w:rPr>
      <w:rFonts w:eastAsia="Times New Roman"/>
      <w:sz w:val="20"/>
      <w:szCs w:val="20"/>
      <w:lang w:eastAsia="ru-RU"/>
    </w:rPr>
  </w:style>
  <w:style w:type="character" w:customStyle="1" w:styleId="FooterChar1">
    <w:name w:val="Footer Char1"/>
    <w:basedOn w:val="DefaultParagraphFont"/>
    <w:link w:val="Footer"/>
    <w:uiPriority w:val="99"/>
    <w:semiHidden/>
    <w:locked/>
    <w:rPr>
      <w:rFonts w:cs="Times New Roman"/>
      <w:lang w:eastAsia="en-US"/>
    </w:rPr>
  </w:style>
  <w:style w:type="character" w:customStyle="1" w:styleId="FooterChar2">
    <w:name w:val="Footer Char2"/>
    <w:basedOn w:val="DefaultParagraphFont"/>
    <w:link w:val="Footer"/>
    <w:uiPriority w:val="99"/>
    <w:semiHidden/>
    <w:locked/>
    <w:rsid w:val="0023497A"/>
    <w:rPr>
      <w:rFonts w:ascii="Calibri" w:hAnsi="Calibri" w:cs="Times New Roman"/>
    </w:rPr>
  </w:style>
  <w:style w:type="character" w:customStyle="1" w:styleId="CommentSubjectChar">
    <w:name w:val="Comment Subject Char"/>
    <w:uiPriority w:val="99"/>
    <w:semiHidden/>
    <w:locked/>
    <w:rsid w:val="0023497A"/>
    <w:rPr>
      <w:rFonts w:ascii="Calibri" w:hAnsi="Calibri"/>
      <w:b/>
      <w:sz w:val="20"/>
    </w:rPr>
  </w:style>
  <w:style w:type="paragraph" w:styleId="CommentSubject">
    <w:name w:val="annotation subject"/>
    <w:basedOn w:val="CommentText"/>
    <w:next w:val="CommentText"/>
    <w:link w:val="CommentSubjectChar2"/>
    <w:uiPriority w:val="99"/>
    <w:semiHidden/>
    <w:rsid w:val="0023497A"/>
    <w:rPr>
      <w:b/>
      <w:bCs/>
    </w:rPr>
  </w:style>
  <w:style w:type="character" w:customStyle="1" w:styleId="CommentSubjectChar1">
    <w:name w:val="Comment Subject Char1"/>
    <w:basedOn w:val="CommentTextChar2"/>
    <w:link w:val="CommentSubject"/>
    <w:uiPriority w:val="99"/>
    <w:semiHidden/>
    <w:locked/>
    <w:rPr>
      <w:b/>
      <w:bCs/>
      <w:lang w:eastAsia="en-US"/>
    </w:rPr>
  </w:style>
  <w:style w:type="character" w:customStyle="1" w:styleId="CommentSubjectChar2">
    <w:name w:val="Comment Subject Char2"/>
    <w:basedOn w:val="CommentTextChar2"/>
    <w:link w:val="CommentSubject"/>
    <w:uiPriority w:val="99"/>
    <w:semiHidden/>
    <w:locked/>
    <w:rsid w:val="0023497A"/>
    <w:rPr>
      <w:b/>
      <w:bCs/>
    </w:rPr>
  </w:style>
  <w:style w:type="character" w:customStyle="1" w:styleId="BalloonTextChar">
    <w:name w:val="Balloon Text Char"/>
    <w:uiPriority w:val="99"/>
    <w:semiHidden/>
    <w:locked/>
    <w:rsid w:val="0023497A"/>
    <w:rPr>
      <w:rFonts w:ascii="Tahoma" w:hAnsi="Tahoma"/>
      <w:sz w:val="16"/>
    </w:rPr>
  </w:style>
  <w:style w:type="paragraph" w:styleId="BalloonText">
    <w:name w:val="Balloon Text"/>
    <w:basedOn w:val="Normal"/>
    <w:link w:val="BalloonTextChar2"/>
    <w:uiPriority w:val="99"/>
    <w:semiHidden/>
    <w:rsid w:val="0023497A"/>
    <w:pPr>
      <w:spacing w:after="0" w:line="240" w:lineRule="auto"/>
    </w:pPr>
    <w:rPr>
      <w:rFonts w:ascii="Tahoma" w:eastAsia="Times New Roman" w:hAnsi="Tahoma"/>
      <w:sz w:val="16"/>
      <w:szCs w:val="16"/>
      <w:lang w:eastAsia="ru-RU"/>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character" w:customStyle="1" w:styleId="BalloonTextChar2">
    <w:name w:val="Balloon Text Char2"/>
    <w:basedOn w:val="DefaultParagraphFont"/>
    <w:link w:val="BalloonText"/>
    <w:uiPriority w:val="99"/>
    <w:semiHidden/>
    <w:locked/>
    <w:rsid w:val="0023497A"/>
    <w:rPr>
      <w:rFonts w:ascii="Tahoma" w:hAnsi="Tahoma" w:cs="Tahoma"/>
      <w:sz w:val="16"/>
      <w:szCs w:val="16"/>
    </w:rPr>
  </w:style>
  <w:style w:type="paragraph" w:styleId="Revision">
    <w:name w:val="Revision"/>
    <w:uiPriority w:val="99"/>
    <w:semiHidden/>
    <w:rsid w:val="0023497A"/>
    <w:rPr>
      <w:lang w:eastAsia="en-US"/>
    </w:rPr>
  </w:style>
  <w:style w:type="character" w:customStyle="1" w:styleId="ConsPlusNormal">
    <w:name w:val="ConsPlusNormal Знак"/>
    <w:link w:val="ConsPlusNormal0"/>
    <w:uiPriority w:val="99"/>
    <w:semiHidden/>
    <w:locked/>
    <w:rsid w:val="0023497A"/>
    <w:rPr>
      <w:rFonts w:ascii="Times New Roman" w:hAnsi="Times New Roman"/>
      <w:sz w:val="22"/>
      <w:lang w:val="ru-RU" w:eastAsia="en-US"/>
    </w:rPr>
  </w:style>
  <w:style w:type="paragraph" w:customStyle="1" w:styleId="ConsPlusNormal0">
    <w:name w:val="ConsPlusNormal"/>
    <w:link w:val="ConsPlusNormal"/>
    <w:uiPriority w:val="99"/>
    <w:semiHidden/>
    <w:rsid w:val="0023497A"/>
    <w:pPr>
      <w:autoSpaceDE w:val="0"/>
      <w:autoSpaceDN w:val="0"/>
      <w:adjustRightInd w:val="0"/>
    </w:pPr>
    <w:rPr>
      <w:rFonts w:ascii="Times New Roman" w:hAnsi="Times New Roman"/>
      <w:sz w:val="28"/>
      <w:lang w:eastAsia="en-US"/>
    </w:rPr>
  </w:style>
  <w:style w:type="paragraph" w:customStyle="1" w:styleId="ConsPlusNonformat">
    <w:name w:val="ConsPlusNonformat"/>
    <w:uiPriority w:val="99"/>
    <w:semiHidden/>
    <w:rsid w:val="0023497A"/>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basedOn w:val="Normal"/>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23497A"/>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Normal"/>
    <w:uiPriority w:val="99"/>
    <w:semiHidden/>
    <w:rsid w:val="0023497A"/>
    <w:pPr>
      <w:spacing w:after="0" w:line="240" w:lineRule="auto"/>
    </w:pPr>
    <w:rPr>
      <w:rFonts w:ascii="Times New Roman" w:hAnsi="Times New Roman"/>
      <w:noProof/>
      <w:sz w:val="28"/>
      <w:szCs w:val="28"/>
      <w:lang w:eastAsia="ru-RU"/>
    </w:rPr>
  </w:style>
  <w:style w:type="paragraph" w:customStyle="1" w:styleId="msonormalbullet1gif">
    <w:name w:val="msonormalbullet1.gif"/>
    <w:basedOn w:val="Normal"/>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rsid w:val="0023497A"/>
    <w:rPr>
      <w:rFonts w:ascii="Times New Roman" w:hAnsi="Times New Roman" w:cs="Times New Roman"/>
      <w:sz w:val="16"/>
      <w:szCs w:val="16"/>
    </w:rPr>
  </w:style>
  <w:style w:type="character" w:customStyle="1" w:styleId="frgu-content-accordeon">
    <w:name w:val="frgu-content-accordeon"/>
    <w:basedOn w:val="DefaultParagraphFont"/>
    <w:uiPriority w:val="99"/>
    <w:rsid w:val="0023497A"/>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hyperlink" Target="file:///C:\Users\PRIEMNAYA\Desktop\18.-Predostavlenie-svedeniy-iz-reestra-munitsipalnogo-imushchestva-.docx" TargetMode="Externa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41</Pages>
  <Words>16269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Apkalikov Danil</dc:creator>
  <cp:keywords/>
  <dc:description/>
  <cp:lastModifiedBy>гульфира</cp:lastModifiedBy>
  <cp:revision>43</cp:revision>
  <cp:lastPrinted>2023-01-31T04:10:00Z</cp:lastPrinted>
  <dcterms:created xsi:type="dcterms:W3CDTF">2023-01-23T18:59:00Z</dcterms:created>
  <dcterms:modified xsi:type="dcterms:W3CDTF">2023-03-06T12:00:00Z</dcterms:modified>
</cp:coreProperties>
</file>